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AA" w:rsidRDefault="009B42AA" w:rsidP="009B4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B42AA" w:rsidRDefault="009B42AA" w:rsidP="009B4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 Дятьковский район</w:t>
      </w:r>
    </w:p>
    <w:p w:rsidR="009B42AA" w:rsidRDefault="009B42AA" w:rsidP="009B4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2AA" w:rsidRDefault="009B42AA" w:rsidP="009B4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ИВОТСКАЯ ПОСЕЛКОВАЯ АДМИНИСТРАЦИЯ </w:t>
      </w:r>
    </w:p>
    <w:p w:rsidR="009B42AA" w:rsidRDefault="009B42AA" w:rsidP="009B42A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2AA" w:rsidRDefault="009B42AA" w:rsidP="009B42A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B42AA" w:rsidRDefault="009B42AA" w:rsidP="009B4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2AA" w:rsidRDefault="009B42AA" w:rsidP="009B4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 ____»  _______ 201</w:t>
      </w:r>
      <w:r w:rsidR="004642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42AA" w:rsidRDefault="009B42AA" w:rsidP="009B42AA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____</w:t>
      </w:r>
    </w:p>
    <w:p w:rsidR="009B42AA" w:rsidRDefault="009B42AA" w:rsidP="009B42AA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Ивот</w:t>
      </w:r>
    </w:p>
    <w:p w:rsidR="009B42AA" w:rsidRDefault="009B42AA" w:rsidP="009B42AA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10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5100"/>
      </w:tblGrid>
      <w:tr w:rsidR="009B42AA" w:rsidRPr="009B42AA" w:rsidTr="00EF6A7B">
        <w:trPr>
          <w:trHeight w:val="1496"/>
          <w:tblCellSpacing w:w="0" w:type="dxa"/>
        </w:trPr>
        <w:tc>
          <w:tcPr>
            <w:tcW w:w="51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2AA" w:rsidRPr="0046427B" w:rsidRDefault="009B42AA" w:rsidP="009B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="0046427B" w:rsidRPr="004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внесении изменений в </w:t>
            </w:r>
            <w:r w:rsidRPr="004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</w:t>
            </w:r>
            <w:r w:rsidR="0046427B" w:rsidRPr="004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 план</w:t>
            </w:r>
            <w:r w:rsidRPr="004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r w:rsidR="00EF6A7B" w:rsidRPr="004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427B" w:rsidRPr="004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афик</w:t>
            </w:r>
            <w:r w:rsidR="00214B1D" w:rsidRPr="004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направленных</w:t>
            </w:r>
            <w:r w:rsidRPr="004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избавление от «визуального мусора»                                            и создания привлекательного облика  </w:t>
            </w:r>
            <w:r w:rsidR="00214B1D" w:rsidRPr="004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4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Муниципального образования «Поселок Ивот» на 201</w:t>
            </w:r>
            <w:r w:rsidR="0046427B" w:rsidRPr="004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 гг.</w:t>
            </w:r>
          </w:p>
          <w:p w:rsidR="009B42AA" w:rsidRPr="009B42AA" w:rsidRDefault="009B42AA" w:rsidP="009B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B42AA" w:rsidRPr="009B42AA" w:rsidRDefault="009B42AA" w:rsidP="009B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6A7B" w:rsidRDefault="00EF6A7B"/>
    <w:p w:rsidR="009B42AA" w:rsidRDefault="009B42AA" w:rsidP="00EF6A7B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приоритетного проекта «Формирование комфортной городской среды»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проведения мероприятий на избавление от «визуального мусора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Методическими рекомендациями, утвержденными приказом Минстроя России от 13.04.2017 г. № 711/пр на территории </w:t>
      </w:r>
      <w:r w:rsidR="00EF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               «Поселок Ивот»</w:t>
      </w:r>
    </w:p>
    <w:p w:rsidR="00EF6A7B" w:rsidRDefault="00EF6A7B" w:rsidP="00EF6A7B">
      <w:pPr>
        <w:shd w:val="clear" w:color="auto" w:fill="FFFFFF"/>
        <w:spacing w:after="0" w:line="240" w:lineRule="auto"/>
        <w:ind w:left="29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EF6A7B" w:rsidRDefault="00EF6A7B" w:rsidP="00EF6A7B">
      <w:pPr>
        <w:shd w:val="clear" w:color="auto" w:fill="FFFFFF"/>
        <w:spacing w:after="0" w:line="240" w:lineRule="auto"/>
        <w:ind w:left="29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A7B" w:rsidRDefault="00EF6A7B" w:rsidP="00EF6A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комплексный план-</w:t>
      </w:r>
      <w:r w:rsidR="0021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мероприятий, направленных</w:t>
      </w:r>
      <w:r w:rsidRPr="00EF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избавление от «визуального мусора» и создания привлекательного облика </w:t>
      </w:r>
      <w:r w:rsidR="0021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F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Муниципального образования «Поселок Ивот» на 201</w:t>
      </w:r>
      <w:r w:rsidR="0046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F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-2022 гг. согласно приложению.</w:t>
      </w:r>
    </w:p>
    <w:p w:rsidR="0046427B" w:rsidRDefault="0046427B" w:rsidP="0046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27B" w:rsidRPr="0046427B" w:rsidRDefault="0046427B" w:rsidP="00464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ивотской поселковой администрации от 2 апреля 2018 г. № 35а «</w:t>
      </w:r>
      <w:r w:rsidRPr="0046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комплексного плана-графика мероприятий, направленных на изб</w:t>
      </w:r>
      <w:r w:rsidRPr="0046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авление от «визуального мусора» </w:t>
      </w:r>
      <w:r w:rsidRPr="0046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создания привлекательного облика  на территории  Муниципального образования «Поселок Ивот» на 2018-2022 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 считать утратившим силу.</w:t>
      </w:r>
    </w:p>
    <w:p w:rsidR="00EF6A7B" w:rsidRPr="00EF6A7B" w:rsidRDefault="00EF6A7B" w:rsidP="00EF6A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 момента его опубликования  на официальном сайте Ивотской поселковой администрации.</w:t>
      </w:r>
    </w:p>
    <w:p w:rsidR="00EF6A7B" w:rsidRPr="00EF6A7B" w:rsidRDefault="00EF6A7B" w:rsidP="00EF6A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 постановления  оставляю за собой.</w:t>
      </w:r>
    </w:p>
    <w:p w:rsidR="00EF6A7B" w:rsidRDefault="00EF6A7B" w:rsidP="00EF6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A7B" w:rsidRDefault="00EF6A7B" w:rsidP="00EF6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A7B" w:rsidRDefault="00EF6A7B" w:rsidP="00EF6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Врио главы администрации:                                А.Е.Борисов</w:t>
      </w:r>
    </w:p>
    <w:p w:rsidR="00EF6A7B" w:rsidRDefault="00EF6A7B" w:rsidP="00EF6A7B">
      <w:pPr>
        <w:shd w:val="clear" w:color="auto" w:fill="FFFFFF"/>
        <w:spacing w:after="0" w:line="240" w:lineRule="auto"/>
        <w:ind w:left="29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A7B" w:rsidRDefault="00EF6A7B" w:rsidP="00EF6A7B">
      <w:pPr>
        <w:shd w:val="clear" w:color="auto" w:fill="FFFFFF"/>
        <w:spacing w:after="0" w:line="240" w:lineRule="auto"/>
        <w:ind w:left="29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A7B" w:rsidRDefault="00EF6A7B"/>
    <w:p w:rsidR="00214B1D" w:rsidRDefault="00214B1D"/>
    <w:p w:rsidR="00214B1D" w:rsidRDefault="00214B1D" w:rsidP="00214B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B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214B1D" w:rsidRDefault="00214B1D" w:rsidP="00214B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B1D">
        <w:rPr>
          <w:rFonts w:ascii="Times New Roman" w:hAnsi="Times New Roman" w:cs="Times New Roman"/>
          <w:sz w:val="24"/>
          <w:szCs w:val="24"/>
        </w:rPr>
        <w:t xml:space="preserve">Ивотской поселковой администрации </w:t>
      </w:r>
    </w:p>
    <w:p w:rsidR="00214B1D" w:rsidRDefault="00214B1D" w:rsidP="00214B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B1D">
        <w:rPr>
          <w:rFonts w:ascii="Times New Roman" w:hAnsi="Times New Roman" w:cs="Times New Roman"/>
          <w:sz w:val="24"/>
          <w:szCs w:val="24"/>
        </w:rPr>
        <w:t>№ ____ от  « ____»  _______ 201</w:t>
      </w:r>
      <w:r w:rsidR="0046427B">
        <w:rPr>
          <w:rFonts w:ascii="Times New Roman" w:hAnsi="Times New Roman" w:cs="Times New Roman"/>
          <w:sz w:val="24"/>
          <w:szCs w:val="24"/>
        </w:rPr>
        <w:t>9</w:t>
      </w:r>
      <w:r w:rsidRPr="00214B1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4B1D" w:rsidRDefault="00214B1D" w:rsidP="00C16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B1D" w:rsidRDefault="00214B1D" w:rsidP="00C16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1D">
        <w:rPr>
          <w:rFonts w:ascii="Times New Roman" w:hAnsi="Times New Roman" w:cs="Times New Roman"/>
          <w:b/>
          <w:sz w:val="24"/>
          <w:szCs w:val="24"/>
        </w:rPr>
        <w:t xml:space="preserve">Комплексный план-график мероприятий, </w:t>
      </w:r>
      <w:r w:rsidR="0046427B" w:rsidRPr="00214B1D">
        <w:rPr>
          <w:rFonts w:ascii="Times New Roman" w:hAnsi="Times New Roman" w:cs="Times New Roman"/>
          <w:b/>
          <w:sz w:val="24"/>
          <w:szCs w:val="24"/>
        </w:rPr>
        <w:t>направленных</w:t>
      </w:r>
      <w:r w:rsidRPr="00214B1D">
        <w:rPr>
          <w:rFonts w:ascii="Times New Roman" w:hAnsi="Times New Roman" w:cs="Times New Roman"/>
          <w:b/>
          <w:sz w:val="24"/>
          <w:szCs w:val="24"/>
        </w:rPr>
        <w:t xml:space="preserve"> на избавление от «визуального мусора» и создания привлекательного облика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14B1D">
        <w:rPr>
          <w:rFonts w:ascii="Times New Roman" w:hAnsi="Times New Roman" w:cs="Times New Roman"/>
          <w:b/>
          <w:sz w:val="24"/>
          <w:szCs w:val="24"/>
        </w:rPr>
        <w:t xml:space="preserve"> территории Муниципального образования «Поселок Ивот»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6427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-2020 годы.</w:t>
      </w:r>
    </w:p>
    <w:p w:rsidR="00214B1D" w:rsidRDefault="00214B1D" w:rsidP="00214B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3084"/>
      </w:tblGrid>
      <w:tr w:rsidR="00214B1D" w:rsidTr="00214B1D">
        <w:tc>
          <w:tcPr>
            <w:tcW w:w="817" w:type="dxa"/>
          </w:tcPr>
          <w:p w:rsidR="00214B1D" w:rsidRPr="00214B1D" w:rsidRDefault="00214B1D" w:rsidP="00214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214B1D" w:rsidRPr="00214B1D" w:rsidRDefault="00214B1D" w:rsidP="00214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1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214B1D" w:rsidRPr="00214B1D" w:rsidRDefault="00214B1D" w:rsidP="00214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1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4" w:type="dxa"/>
          </w:tcPr>
          <w:p w:rsidR="00214B1D" w:rsidRPr="00214B1D" w:rsidRDefault="00214B1D" w:rsidP="00214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14B1D" w:rsidTr="00214B1D">
        <w:tc>
          <w:tcPr>
            <w:tcW w:w="817" w:type="dxa"/>
          </w:tcPr>
          <w:p w:rsidR="00214B1D" w:rsidRDefault="00DE1306" w:rsidP="00DE1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14B1D" w:rsidRDefault="00DE1306" w:rsidP="00D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ревизий использующих                                                                                                                                            рекламных  конструкций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214B1D" w:rsidRDefault="00DE1306" w:rsidP="004642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                                                     201</w:t>
            </w:r>
            <w:r w:rsidR="00464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</w:tcPr>
          <w:p w:rsidR="00214B1D" w:rsidRDefault="00DE1306" w:rsidP="00D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Ивотская поселковая администрация  </w:t>
            </w:r>
          </w:p>
        </w:tc>
      </w:tr>
      <w:tr w:rsidR="00214B1D" w:rsidTr="00214B1D">
        <w:tc>
          <w:tcPr>
            <w:tcW w:w="817" w:type="dxa"/>
          </w:tcPr>
          <w:p w:rsidR="00214B1D" w:rsidRDefault="00DE1306" w:rsidP="00DE1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14B1D" w:rsidRDefault="00C16CE3" w:rsidP="00C1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вывесок, информационных щитов, размещенных на фасадах зданий,                                                                                                 нормам ф</w:t>
            </w:r>
            <w:r w:rsidR="00DE1306">
              <w:rPr>
                <w:rFonts w:ascii="Times New Roman" w:hAnsi="Times New Roman" w:cs="Times New Roman"/>
                <w:sz w:val="24"/>
                <w:szCs w:val="24"/>
              </w:rPr>
              <w:t>едерального законодательства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равилам благоустройства</w:t>
            </w:r>
          </w:p>
        </w:tc>
        <w:tc>
          <w:tcPr>
            <w:tcW w:w="2126" w:type="dxa"/>
          </w:tcPr>
          <w:p w:rsidR="00214B1D" w:rsidRDefault="00DE1306" w:rsidP="00C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плана графика</w:t>
            </w:r>
          </w:p>
        </w:tc>
        <w:tc>
          <w:tcPr>
            <w:tcW w:w="3084" w:type="dxa"/>
          </w:tcPr>
          <w:p w:rsidR="00214B1D" w:rsidRDefault="00C16CE3" w:rsidP="00C1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Ивотская поселковая администрация  </w:t>
            </w:r>
          </w:p>
        </w:tc>
      </w:tr>
      <w:tr w:rsidR="00214B1D" w:rsidTr="00214B1D">
        <w:tc>
          <w:tcPr>
            <w:tcW w:w="817" w:type="dxa"/>
          </w:tcPr>
          <w:p w:rsidR="00214B1D" w:rsidRDefault="00DE1306" w:rsidP="00DE1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14B1D" w:rsidRDefault="00C16CE3" w:rsidP="00C1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2126" w:type="dxa"/>
          </w:tcPr>
          <w:p w:rsidR="00214B1D" w:rsidRDefault="00C16CE3" w:rsidP="00C16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</w:tcPr>
          <w:p w:rsidR="00214B1D" w:rsidRDefault="00C16CE3" w:rsidP="00C1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Ивотская поселковая администрация  </w:t>
            </w:r>
          </w:p>
        </w:tc>
      </w:tr>
      <w:tr w:rsidR="00214B1D" w:rsidTr="00214B1D">
        <w:tc>
          <w:tcPr>
            <w:tcW w:w="817" w:type="dxa"/>
          </w:tcPr>
          <w:p w:rsidR="00214B1D" w:rsidRDefault="00DE1306" w:rsidP="00DE1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14B1D" w:rsidRDefault="00214B1D" w:rsidP="00C1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с населением и предпринимателями, интересы которых </w:t>
            </w:r>
            <w:r w:rsidR="00C16CE3">
              <w:rPr>
                <w:rFonts w:ascii="Times New Roman" w:hAnsi="Times New Roman" w:cs="Times New Roman"/>
                <w:sz w:val="24"/>
                <w:szCs w:val="24"/>
              </w:rPr>
              <w:t>будут затронуты в ходе проведения вышеуказанной работы</w:t>
            </w:r>
          </w:p>
        </w:tc>
        <w:tc>
          <w:tcPr>
            <w:tcW w:w="2126" w:type="dxa"/>
          </w:tcPr>
          <w:p w:rsidR="00214B1D" w:rsidRDefault="00C16CE3" w:rsidP="00C1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плана графика</w:t>
            </w:r>
          </w:p>
        </w:tc>
        <w:tc>
          <w:tcPr>
            <w:tcW w:w="3084" w:type="dxa"/>
          </w:tcPr>
          <w:p w:rsidR="00214B1D" w:rsidRDefault="00C16CE3" w:rsidP="00C1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Ивотская поселковая администрация  </w:t>
            </w:r>
          </w:p>
        </w:tc>
      </w:tr>
      <w:tr w:rsidR="00DE1306" w:rsidTr="00214B1D">
        <w:tc>
          <w:tcPr>
            <w:tcW w:w="817" w:type="dxa"/>
          </w:tcPr>
          <w:p w:rsidR="00DE1306" w:rsidRDefault="00DE1306" w:rsidP="00DE1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E1306" w:rsidRDefault="00DE1306" w:rsidP="00C1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 поэтапного приведения вывесок и рекламных конструкций в соответствии с Правилами благоустройства</w:t>
            </w:r>
          </w:p>
        </w:tc>
        <w:tc>
          <w:tcPr>
            <w:tcW w:w="2126" w:type="dxa"/>
          </w:tcPr>
          <w:p w:rsidR="00DE1306" w:rsidRDefault="00DE1306" w:rsidP="0046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декабрь 201</w:t>
            </w:r>
            <w:r w:rsidR="00464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</w:t>
            </w:r>
          </w:p>
        </w:tc>
        <w:tc>
          <w:tcPr>
            <w:tcW w:w="3084" w:type="dxa"/>
          </w:tcPr>
          <w:p w:rsidR="00DE1306" w:rsidRDefault="00DE1306" w:rsidP="00C1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Ивотская поселковая администрация  </w:t>
            </w:r>
          </w:p>
        </w:tc>
      </w:tr>
    </w:tbl>
    <w:p w:rsidR="00214B1D" w:rsidRPr="00214B1D" w:rsidRDefault="00214B1D" w:rsidP="00214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4B1D" w:rsidRDefault="00214B1D"/>
    <w:p w:rsidR="00214B1D" w:rsidRDefault="00214B1D"/>
    <w:p w:rsidR="00214B1D" w:rsidRDefault="00214B1D"/>
    <w:p w:rsidR="00214B1D" w:rsidRDefault="00214B1D"/>
    <w:p w:rsidR="00214B1D" w:rsidRDefault="00214B1D"/>
    <w:p w:rsidR="00214B1D" w:rsidRPr="009B42AA" w:rsidRDefault="00214B1D">
      <w:bookmarkStart w:id="0" w:name="_GoBack"/>
      <w:bookmarkEnd w:id="0"/>
    </w:p>
    <w:sectPr w:rsidR="00214B1D" w:rsidRPr="009B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5F8C"/>
    <w:multiLevelType w:val="hybridMultilevel"/>
    <w:tmpl w:val="70CA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F4A5F"/>
    <w:multiLevelType w:val="hybridMultilevel"/>
    <w:tmpl w:val="DFAC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A6"/>
    <w:rsid w:val="00022019"/>
    <w:rsid w:val="0013520D"/>
    <w:rsid w:val="00214B1D"/>
    <w:rsid w:val="0046427B"/>
    <w:rsid w:val="008A6EA6"/>
    <w:rsid w:val="009B42AA"/>
    <w:rsid w:val="00C16CE3"/>
    <w:rsid w:val="00DE1306"/>
    <w:rsid w:val="00E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A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B42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B42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F6A7B"/>
    <w:pPr>
      <w:ind w:left="720"/>
      <w:contextualSpacing/>
    </w:pPr>
  </w:style>
  <w:style w:type="table" w:styleId="a4">
    <w:name w:val="Table Grid"/>
    <w:basedOn w:val="a1"/>
    <w:uiPriority w:val="59"/>
    <w:rsid w:val="0021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A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B42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B42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F6A7B"/>
    <w:pPr>
      <w:ind w:left="720"/>
      <w:contextualSpacing/>
    </w:pPr>
  </w:style>
  <w:style w:type="table" w:styleId="a4">
    <w:name w:val="Table Grid"/>
    <w:basedOn w:val="a1"/>
    <w:uiPriority w:val="59"/>
    <w:rsid w:val="0021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cp:lastPrinted>2018-05-14T07:51:00Z</cp:lastPrinted>
  <dcterms:created xsi:type="dcterms:W3CDTF">2018-05-14T07:04:00Z</dcterms:created>
  <dcterms:modified xsi:type="dcterms:W3CDTF">2019-08-29T07:17:00Z</dcterms:modified>
</cp:coreProperties>
</file>