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88" w:rsidRDefault="00A53F88">
      <w:pPr>
        <w:rPr>
          <w:rFonts w:ascii="Times New Roman" w:eastAsia="Times New Roman" w:hAnsi="Times New Roman" w:cs="Times New Roman"/>
          <w:b/>
          <w:bCs/>
          <w:sz w:val="24"/>
        </w:rPr>
      </w:pPr>
    </w:p>
    <w:p w:rsidR="00944A96" w:rsidRDefault="00944A96" w:rsidP="00944A96">
      <w:pPr>
        <w:pStyle w:val="6"/>
        <w:spacing w:before="100" w:beforeAutospacing="1" w:after="100" w:afterAutospacing="1"/>
        <w:contextualSpacing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944A96" w:rsidRPr="00944A96" w:rsidRDefault="00944A96" w:rsidP="00944A96">
      <w:pPr>
        <w:pStyle w:val="6"/>
        <w:spacing w:before="100" w:beforeAutospacing="1" w:after="100" w:afterAutospacing="1"/>
        <w:contextualSpacing/>
        <w:jc w:val="center"/>
        <w:rPr>
          <w:sz w:val="24"/>
          <w:szCs w:val="28"/>
        </w:rPr>
      </w:pPr>
      <w:r w:rsidRPr="00944A96">
        <w:rPr>
          <w:sz w:val="24"/>
          <w:szCs w:val="28"/>
        </w:rPr>
        <w:t>Брянская область Дятьковский район</w:t>
      </w:r>
    </w:p>
    <w:p w:rsidR="00944A96" w:rsidRDefault="00944A96" w:rsidP="00944A96">
      <w:pPr>
        <w:pStyle w:val="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ИВОТСКОЙ ПОСЕЛКОВЫЙ СОВЕТ НАРОДНЫХ ДЕПУТАТОВ</w:t>
      </w:r>
    </w:p>
    <w:p w:rsidR="00944A96" w:rsidRDefault="00944A96" w:rsidP="00944A96">
      <w:pPr>
        <w:pStyle w:val="msonormalbullet2gif"/>
        <w:contextualSpacing/>
        <w:jc w:val="center"/>
        <w:rPr>
          <w:b/>
          <w:szCs w:val="22"/>
        </w:rPr>
      </w:pPr>
      <w:r>
        <w:rPr>
          <w:b/>
          <w:szCs w:val="22"/>
        </w:rPr>
        <w:t>РЕШЕНИЕ</w:t>
      </w:r>
    </w:p>
    <w:p w:rsidR="00944A96" w:rsidRDefault="00944A96" w:rsidP="00944A96">
      <w:pPr>
        <w:pStyle w:val="a3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4A96" w:rsidRDefault="00944A96" w:rsidP="00944A96">
      <w:pPr>
        <w:pStyle w:val="a3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“</w:t>
      </w:r>
      <w:r w:rsidR="001168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1687B">
        <w:rPr>
          <w:rFonts w:ascii="Times New Roman" w:hAnsi="Times New Roman" w:cs="Times New Roman"/>
          <w:sz w:val="24"/>
          <w:szCs w:val="24"/>
        </w:rPr>
        <w:t xml:space="preserve">июля </w:t>
      </w:r>
      <w:r>
        <w:rPr>
          <w:rFonts w:ascii="Times New Roman" w:hAnsi="Times New Roman" w:cs="Times New Roman"/>
          <w:sz w:val="24"/>
          <w:szCs w:val="24"/>
        </w:rPr>
        <w:t>2014г.</w:t>
      </w:r>
    </w:p>
    <w:p w:rsidR="00944A96" w:rsidRDefault="00944A96" w:rsidP="00944A96">
      <w:pPr>
        <w:pStyle w:val="msonormalbullet1gif"/>
        <w:contextualSpacing/>
        <w:rPr>
          <w:szCs w:val="22"/>
        </w:rPr>
      </w:pPr>
      <w:r>
        <w:rPr>
          <w:szCs w:val="22"/>
        </w:rPr>
        <w:t>№</w:t>
      </w:r>
      <w:r w:rsidR="00D514FB">
        <w:rPr>
          <w:szCs w:val="22"/>
        </w:rPr>
        <w:t xml:space="preserve"> </w:t>
      </w:r>
      <w:r w:rsidR="0011687B">
        <w:rPr>
          <w:szCs w:val="22"/>
        </w:rPr>
        <w:t>02-237</w:t>
      </w:r>
    </w:p>
    <w:p w:rsidR="00944A96" w:rsidRDefault="00944A96" w:rsidP="00944A96">
      <w:pPr>
        <w:pStyle w:val="msonormalbullet2gif"/>
        <w:contextualSpacing/>
        <w:rPr>
          <w:szCs w:val="22"/>
        </w:rPr>
      </w:pPr>
      <w:r>
        <w:rPr>
          <w:szCs w:val="22"/>
        </w:rPr>
        <w:t>пос. Ивот</w:t>
      </w:r>
    </w:p>
    <w:p w:rsidR="00944A96" w:rsidRDefault="00944A96" w:rsidP="00944A96">
      <w:pPr>
        <w:pStyle w:val="msonormalbullet2gif"/>
        <w:contextualSpacing/>
        <w:rPr>
          <w:szCs w:val="22"/>
        </w:rPr>
      </w:pPr>
      <w:r>
        <w:rPr>
          <w:szCs w:val="22"/>
        </w:rPr>
        <w:t xml:space="preserve"> </w:t>
      </w:r>
    </w:p>
    <w:p w:rsidR="00944A96" w:rsidRDefault="00944A96" w:rsidP="00944A96">
      <w:pPr>
        <w:pStyle w:val="msonormalbullet2gif"/>
        <w:contextualSpacing/>
        <w:rPr>
          <w:szCs w:val="22"/>
        </w:rPr>
      </w:pPr>
      <w:r>
        <w:rPr>
          <w:szCs w:val="22"/>
        </w:rPr>
        <w:t>О назначении публичных слушаний</w:t>
      </w:r>
    </w:p>
    <w:p w:rsidR="00944A96" w:rsidRDefault="00944A96" w:rsidP="00944A96">
      <w:pPr>
        <w:pStyle w:val="msonormalbullet2gif"/>
        <w:contextualSpacing/>
        <w:rPr>
          <w:szCs w:val="22"/>
        </w:rPr>
      </w:pPr>
      <w:r>
        <w:rPr>
          <w:szCs w:val="22"/>
        </w:rPr>
        <w:t>по проекту внесения изменений в Правила землепользования</w:t>
      </w:r>
    </w:p>
    <w:p w:rsidR="00944A96" w:rsidRDefault="00944A96" w:rsidP="00944A96">
      <w:pPr>
        <w:pStyle w:val="msonormalbullet2gif"/>
        <w:contextualSpacing/>
        <w:rPr>
          <w:szCs w:val="22"/>
        </w:rPr>
      </w:pPr>
      <w:r>
        <w:rPr>
          <w:szCs w:val="22"/>
        </w:rPr>
        <w:t xml:space="preserve">и застройки </w:t>
      </w:r>
      <w:proofErr w:type="spellStart"/>
      <w:r>
        <w:rPr>
          <w:szCs w:val="22"/>
        </w:rPr>
        <w:t>Ивотского</w:t>
      </w:r>
      <w:proofErr w:type="spellEnd"/>
      <w:r>
        <w:rPr>
          <w:szCs w:val="22"/>
        </w:rPr>
        <w:t xml:space="preserve"> городского поселения.</w:t>
      </w:r>
    </w:p>
    <w:p w:rsidR="00944A96" w:rsidRDefault="00944A96" w:rsidP="00944A96">
      <w:pPr>
        <w:pStyle w:val="msonormalbullet2gif"/>
        <w:contextualSpacing/>
        <w:rPr>
          <w:szCs w:val="22"/>
        </w:rPr>
      </w:pPr>
    </w:p>
    <w:p w:rsidR="00944A96" w:rsidRDefault="00944A96" w:rsidP="00944A96">
      <w:pPr>
        <w:pStyle w:val="msonormalbullet2gif"/>
        <w:contextualSpacing/>
        <w:rPr>
          <w:szCs w:val="22"/>
        </w:rPr>
      </w:pPr>
      <w:r>
        <w:rPr>
          <w:szCs w:val="22"/>
        </w:rPr>
        <w:t xml:space="preserve">        На основании Федерального закона от 06.10.2003г. №131-ФЗ « Об общих принципах организации местного самоуправления в Российской Федерации, Устава муниципального образования «Поселок Ивот» и Положения « По  проведению публичных слушаний в </w:t>
      </w:r>
      <w:proofErr w:type="spellStart"/>
      <w:r>
        <w:rPr>
          <w:szCs w:val="22"/>
        </w:rPr>
        <w:t>Ивотском</w:t>
      </w:r>
      <w:proofErr w:type="spellEnd"/>
      <w:r>
        <w:rPr>
          <w:szCs w:val="22"/>
        </w:rPr>
        <w:t xml:space="preserve"> городском поселении», утвержденного решением </w:t>
      </w:r>
      <w:proofErr w:type="spellStart"/>
      <w:r>
        <w:rPr>
          <w:szCs w:val="22"/>
        </w:rPr>
        <w:t>Ивотского</w:t>
      </w:r>
      <w:proofErr w:type="spellEnd"/>
      <w:r>
        <w:rPr>
          <w:szCs w:val="22"/>
        </w:rPr>
        <w:t xml:space="preserve"> поселкового Совета народных депутатов № 104  от 03.04.2007г.   Ивотской поселковый Совет народных депутатов </w:t>
      </w:r>
    </w:p>
    <w:p w:rsidR="00944A96" w:rsidRDefault="00944A96" w:rsidP="00944A96">
      <w:pPr>
        <w:pStyle w:val="msonormalbullet2gif"/>
        <w:contextualSpacing/>
        <w:rPr>
          <w:szCs w:val="22"/>
        </w:rPr>
      </w:pPr>
    </w:p>
    <w:p w:rsidR="00944A96" w:rsidRDefault="00944A96" w:rsidP="00944A96">
      <w:pPr>
        <w:pStyle w:val="msonormalbullet2gif"/>
        <w:contextualSpacing/>
        <w:rPr>
          <w:szCs w:val="22"/>
        </w:rPr>
      </w:pPr>
      <w:r>
        <w:rPr>
          <w:szCs w:val="22"/>
        </w:rPr>
        <w:t xml:space="preserve">       РЕШИЛ:</w:t>
      </w:r>
    </w:p>
    <w:p w:rsidR="00944A96" w:rsidRPr="00944A96" w:rsidRDefault="00944A96" w:rsidP="00944A96">
      <w:pPr>
        <w:pStyle w:val="msonormalbullet2gif"/>
        <w:contextualSpacing/>
      </w:pPr>
      <w:r>
        <w:rPr>
          <w:szCs w:val="22"/>
        </w:rPr>
        <w:t xml:space="preserve">      1.Назначить публичные слушания   по проекту внесения изменений в Правила землепользования и застройки </w:t>
      </w:r>
      <w:proofErr w:type="spellStart"/>
      <w:r>
        <w:rPr>
          <w:szCs w:val="22"/>
        </w:rPr>
        <w:t>Ивотского</w:t>
      </w:r>
      <w:proofErr w:type="spellEnd"/>
      <w:r>
        <w:rPr>
          <w:szCs w:val="22"/>
        </w:rPr>
        <w:t xml:space="preserve"> городского поселения  в части изменения  территориальной зоны в </w:t>
      </w:r>
      <w:proofErr w:type="spellStart"/>
      <w:r>
        <w:rPr>
          <w:szCs w:val="22"/>
        </w:rPr>
        <w:t>п</w:t>
      </w:r>
      <w:proofErr w:type="gramStart"/>
      <w:r>
        <w:rPr>
          <w:szCs w:val="22"/>
        </w:rPr>
        <w:t>.И</w:t>
      </w:r>
      <w:proofErr w:type="gramEnd"/>
      <w:r>
        <w:rPr>
          <w:szCs w:val="22"/>
        </w:rPr>
        <w:t>вот</w:t>
      </w:r>
      <w:proofErr w:type="spellEnd"/>
      <w:r>
        <w:rPr>
          <w:szCs w:val="22"/>
        </w:rPr>
        <w:t xml:space="preserve">,  ул.К.Маркса, напротив дома № 45а : </w:t>
      </w:r>
      <w:r w:rsidRPr="00944A96">
        <w:t xml:space="preserve">вместо зоны   индивидуальной застройки  ( Ж1)  в зону обслуживания внешнего транспорта (О6.)   </w:t>
      </w:r>
    </w:p>
    <w:p w:rsidR="00944A96" w:rsidRDefault="00944A96" w:rsidP="00944A96">
      <w:pPr>
        <w:pStyle w:val="msonormalbullet2gif"/>
        <w:contextualSpacing/>
        <w:rPr>
          <w:szCs w:val="22"/>
        </w:rPr>
      </w:pPr>
      <w:r>
        <w:rPr>
          <w:szCs w:val="22"/>
        </w:rPr>
        <w:t xml:space="preserve">      2. Установить дату проведения  публичных слушаний 0</w:t>
      </w:r>
      <w:r w:rsidR="00B31C8B">
        <w:rPr>
          <w:szCs w:val="22"/>
        </w:rPr>
        <w:t>7</w:t>
      </w:r>
      <w:r>
        <w:rPr>
          <w:szCs w:val="22"/>
        </w:rPr>
        <w:t xml:space="preserve"> </w:t>
      </w:r>
      <w:r w:rsidR="00EB7B13">
        <w:rPr>
          <w:szCs w:val="22"/>
        </w:rPr>
        <w:t>августа</w:t>
      </w:r>
      <w:r>
        <w:rPr>
          <w:szCs w:val="22"/>
        </w:rPr>
        <w:t xml:space="preserve"> 2014 года в 12-00 час.</w:t>
      </w:r>
    </w:p>
    <w:p w:rsidR="00944A96" w:rsidRDefault="00944A96" w:rsidP="00944A96">
      <w:pPr>
        <w:pStyle w:val="msonormalbullet2gif"/>
        <w:contextualSpacing/>
        <w:rPr>
          <w:szCs w:val="22"/>
        </w:rPr>
      </w:pPr>
      <w:r>
        <w:rPr>
          <w:szCs w:val="22"/>
        </w:rPr>
        <w:t xml:space="preserve">      3. Организовать оргкомитет по проведению публичных слушаний в количестве пяти человек, в следующем составе:</w:t>
      </w:r>
    </w:p>
    <w:p w:rsidR="00944A96" w:rsidRDefault="00944A96" w:rsidP="00944A96">
      <w:pPr>
        <w:pStyle w:val="msonormalbullet2gif"/>
        <w:contextualSpacing/>
        <w:rPr>
          <w:szCs w:val="22"/>
        </w:rPr>
      </w:pPr>
      <w:r>
        <w:rPr>
          <w:szCs w:val="22"/>
        </w:rPr>
        <w:t>Борисов Александр Егорович                  - глава Ивотской поселковой администрации;</w:t>
      </w:r>
    </w:p>
    <w:p w:rsidR="00944A96" w:rsidRDefault="00944A96" w:rsidP="00944A96">
      <w:pPr>
        <w:pStyle w:val="msonormalbullet2gif"/>
        <w:contextualSpacing/>
        <w:rPr>
          <w:szCs w:val="22"/>
        </w:rPr>
      </w:pPr>
      <w:r>
        <w:rPr>
          <w:szCs w:val="22"/>
        </w:rPr>
        <w:t>Пронина Наталья Викторовна                  - зам</w:t>
      </w:r>
      <w:proofErr w:type="gramStart"/>
      <w:r>
        <w:rPr>
          <w:szCs w:val="22"/>
        </w:rPr>
        <w:t>.г</w:t>
      </w:r>
      <w:proofErr w:type="gramEnd"/>
      <w:r>
        <w:rPr>
          <w:szCs w:val="22"/>
        </w:rPr>
        <w:t>лавы Ивотской поселковой администрации;</w:t>
      </w:r>
    </w:p>
    <w:p w:rsidR="00944A96" w:rsidRDefault="00944A96" w:rsidP="00944A96">
      <w:pPr>
        <w:pStyle w:val="msonormalbullet2gif"/>
        <w:contextualSpacing/>
        <w:rPr>
          <w:szCs w:val="22"/>
        </w:rPr>
      </w:pPr>
      <w:r>
        <w:rPr>
          <w:szCs w:val="22"/>
        </w:rPr>
        <w:t xml:space="preserve">Козлова  Ирина Владимировна (по согласованию)   –    заведующая сектором архитектуры </w:t>
      </w:r>
    </w:p>
    <w:p w:rsidR="00944A96" w:rsidRDefault="00944A96" w:rsidP="00944A96">
      <w:pPr>
        <w:pStyle w:val="msonormalbullet2gif"/>
        <w:contextualSpacing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администрации </w:t>
      </w:r>
      <w:proofErr w:type="spellStart"/>
      <w:r>
        <w:rPr>
          <w:szCs w:val="22"/>
        </w:rPr>
        <w:t>Дятьковского</w:t>
      </w:r>
      <w:proofErr w:type="spellEnd"/>
      <w:r>
        <w:rPr>
          <w:szCs w:val="22"/>
        </w:rPr>
        <w:t xml:space="preserve"> района;</w:t>
      </w:r>
    </w:p>
    <w:p w:rsidR="00944A96" w:rsidRDefault="00944A96" w:rsidP="00944A96">
      <w:pPr>
        <w:pStyle w:val="msonormalbullet2gif"/>
        <w:contextualSpacing/>
        <w:rPr>
          <w:szCs w:val="22"/>
        </w:rPr>
      </w:pPr>
      <w:r>
        <w:rPr>
          <w:szCs w:val="22"/>
        </w:rPr>
        <w:t xml:space="preserve">Тарасова Людмила Васильевна              - инспектор  Ивотской поселковой администрации;                                                                        </w:t>
      </w:r>
    </w:p>
    <w:p w:rsidR="00944A96" w:rsidRDefault="00944A96" w:rsidP="00944A96">
      <w:pPr>
        <w:pStyle w:val="msonormalbullet2gif"/>
        <w:contextualSpacing/>
        <w:rPr>
          <w:szCs w:val="22"/>
        </w:rPr>
      </w:pPr>
      <w:proofErr w:type="spellStart"/>
      <w:r>
        <w:rPr>
          <w:szCs w:val="22"/>
        </w:rPr>
        <w:t>Буравкин</w:t>
      </w:r>
      <w:proofErr w:type="spellEnd"/>
      <w:r>
        <w:rPr>
          <w:szCs w:val="22"/>
        </w:rPr>
        <w:t xml:space="preserve">  Николай Геннадьевич            - юрист Ивотской поселковой администрации.</w:t>
      </w:r>
    </w:p>
    <w:p w:rsidR="00944A96" w:rsidRDefault="00944A96" w:rsidP="00944A96">
      <w:pPr>
        <w:pStyle w:val="msonormalbullet2gif"/>
        <w:contextualSpacing/>
        <w:rPr>
          <w:szCs w:val="22"/>
        </w:rPr>
      </w:pPr>
      <w:r>
        <w:rPr>
          <w:szCs w:val="22"/>
        </w:rPr>
        <w:t xml:space="preserve">      4. </w:t>
      </w:r>
      <w:proofErr w:type="gramStart"/>
      <w:r>
        <w:rPr>
          <w:szCs w:val="22"/>
        </w:rPr>
        <w:t>Контроль за</w:t>
      </w:r>
      <w:proofErr w:type="gramEnd"/>
      <w:r>
        <w:rPr>
          <w:szCs w:val="22"/>
        </w:rPr>
        <w:t xml:space="preserve"> исполнением настоящего решения  возложить на постоянную комиссию </w:t>
      </w:r>
      <w:proofErr w:type="spellStart"/>
      <w:r>
        <w:rPr>
          <w:szCs w:val="22"/>
        </w:rPr>
        <w:t>Ивотского</w:t>
      </w:r>
      <w:proofErr w:type="spellEnd"/>
      <w:r>
        <w:rPr>
          <w:szCs w:val="22"/>
        </w:rPr>
        <w:t xml:space="preserve"> поселкового  Совета народных депутатов.</w:t>
      </w:r>
    </w:p>
    <w:p w:rsidR="00944A96" w:rsidRDefault="00944A96" w:rsidP="00944A96">
      <w:pPr>
        <w:pStyle w:val="msonormalbullet2gif"/>
        <w:contextualSpacing/>
        <w:rPr>
          <w:szCs w:val="22"/>
        </w:rPr>
      </w:pPr>
    </w:p>
    <w:p w:rsidR="00944A96" w:rsidRDefault="00944A96" w:rsidP="00944A96">
      <w:pPr>
        <w:pStyle w:val="msonormalbullet2gif"/>
        <w:contextualSpacing/>
        <w:rPr>
          <w:szCs w:val="22"/>
        </w:rPr>
      </w:pPr>
    </w:p>
    <w:p w:rsidR="00944A96" w:rsidRDefault="00944A96" w:rsidP="00944A96">
      <w:pPr>
        <w:pStyle w:val="msonormalbullet2gif"/>
        <w:contextualSpacing/>
        <w:rPr>
          <w:szCs w:val="22"/>
        </w:rPr>
      </w:pPr>
    </w:p>
    <w:p w:rsidR="00944A96" w:rsidRDefault="00944A96" w:rsidP="00944A96">
      <w:pPr>
        <w:pStyle w:val="msonormalbullet2gif"/>
        <w:contextualSpacing/>
        <w:rPr>
          <w:szCs w:val="22"/>
        </w:rPr>
      </w:pPr>
    </w:p>
    <w:p w:rsidR="00944A96" w:rsidRDefault="00944A96" w:rsidP="00944A96">
      <w:pPr>
        <w:pStyle w:val="msonormalbullet2gif"/>
        <w:contextualSpacing/>
        <w:rPr>
          <w:szCs w:val="22"/>
        </w:rPr>
      </w:pPr>
    </w:p>
    <w:p w:rsidR="00944A96" w:rsidRDefault="00D514FB" w:rsidP="00944A96">
      <w:pPr>
        <w:pStyle w:val="msonormalbullet2gif"/>
        <w:contextualSpacing/>
        <w:rPr>
          <w:szCs w:val="22"/>
        </w:rPr>
      </w:pPr>
      <w:r>
        <w:rPr>
          <w:szCs w:val="22"/>
        </w:rPr>
        <w:t xml:space="preserve">                    </w:t>
      </w:r>
      <w:r w:rsidR="00944A96">
        <w:rPr>
          <w:szCs w:val="22"/>
        </w:rPr>
        <w:t>Глава поселка                                                         Г.А.Косарев</w:t>
      </w:r>
    </w:p>
    <w:p w:rsidR="00944A96" w:rsidRDefault="00944A96" w:rsidP="00944A96">
      <w:pPr>
        <w:pStyle w:val="msonormalbullet2gif"/>
        <w:contextualSpacing/>
        <w:rPr>
          <w:szCs w:val="22"/>
        </w:rPr>
      </w:pPr>
      <w:r>
        <w:br w:type="page"/>
      </w:r>
      <w:r w:rsidR="00D514FB">
        <w:lastRenderedPageBreak/>
        <w:t xml:space="preserve">                                                     </w:t>
      </w:r>
      <w:r>
        <w:rPr>
          <w:szCs w:val="22"/>
        </w:rPr>
        <w:t>Российская Федерация</w:t>
      </w:r>
    </w:p>
    <w:p w:rsidR="00944A96" w:rsidRDefault="00944A96" w:rsidP="00944A96">
      <w:pPr>
        <w:pStyle w:val="msonormalbullet2gif"/>
        <w:contextualSpacing/>
        <w:jc w:val="center"/>
        <w:rPr>
          <w:szCs w:val="22"/>
        </w:rPr>
      </w:pPr>
      <w:r>
        <w:rPr>
          <w:szCs w:val="22"/>
        </w:rPr>
        <w:t>Брянская область Дятьковский район</w:t>
      </w:r>
    </w:p>
    <w:p w:rsidR="00944A96" w:rsidRDefault="00944A96" w:rsidP="00944A96">
      <w:pPr>
        <w:pStyle w:val="msonormalbullet2gif"/>
        <w:contextualSpacing/>
        <w:jc w:val="center"/>
        <w:rPr>
          <w:szCs w:val="20"/>
        </w:rPr>
      </w:pPr>
    </w:p>
    <w:p w:rsidR="00944A96" w:rsidRDefault="00944A96" w:rsidP="00944A96">
      <w:pPr>
        <w:pStyle w:val="msonormalbullet3gif"/>
        <w:contextualSpacing/>
        <w:jc w:val="center"/>
        <w:rPr>
          <w:szCs w:val="28"/>
        </w:rPr>
      </w:pPr>
      <w:r>
        <w:rPr>
          <w:szCs w:val="28"/>
        </w:rPr>
        <w:t>ИВОТСКАЯ ПОСЕЛКОВАЯ АДМИНИСТРАЦИЯ</w:t>
      </w:r>
    </w:p>
    <w:p w:rsidR="00944A96" w:rsidRDefault="00944A96" w:rsidP="00944A96">
      <w:pPr>
        <w:pStyle w:val="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ПОСТАНОВЛЕНИЕ</w:t>
      </w:r>
    </w:p>
    <w:p w:rsidR="00944A96" w:rsidRDefault="00944A96" w:rsidP="00944A96">
      <w:pPr>
        <w:pStyle w:val="msonormalbullet1gif"/>
        <w:contextualSpacing/>
        <w:rPr>
          <w:szCs w:val="22"/>
        </w:rPr>
      </w:pPr>
    </w:p>
    <w:p w:rsidR="00944A96" w:rsidRDefault="00944A96" w:rsidP="00944A96">
      <w:pPr>
        <w:pStyle w:val="msonormalbullet2gif"/>
        <w:contextualSpacing/>
        <w:rPr>
          <w:szCs w:val="22"/>
        </w:rPr>
      </w:pPr>
      <w:r>
        <w:rPr>
          <w:szCs w:val="22"/>
        </w:rPr>
        <w:t>от   «</w:t>
      </w:r>
      <w:r w:rsidR="00D54B92">
        <w:rPr>
          <w:szCs w:val="22"/>
        </w:rPr>
        <w:t xml:space="preserve"> 01</w:t>
      </w:r>
      <w:r>
        <w:rPr>
          <w:szCs w:val="22"/>
        </w:rPr>
        <w:t xml:space="preserve">»    </w:t>
      </w:r>
      <w:r w:rsidR="00D54B92" w:rsidRPr="00D54B92">
        <w:rPr>
          <w:szCs w:val="22"/>
        </w:rPr>
        <w:t>июля</w:t>
      </w:r>
      <w:r w:rsidRPr="00D54B92">
        <w:rPr>
          <w:szCs w:val="22"/>
        </w:rPr>
        <w:t xml:space="preserve"> </w:t>
      </w:r>
      <w:r>
        <w:rPr>
          <w:szCs w:val="22"/>
        </w:rPr>
        <w:t xml:space="preserve"> 2014года</w:t>
      </w:r>
    </w:p>
    <w:p w:rsidR="00944A96" w:rsidRDefault="00944A96" w:rsidP="00944A96">
      <w:pPr>
        <w:pStyle w:val="msonormalbullet2gif"/>
        <w:tabs>
          <w:tab w:val="left" w:pos="6300"/>
        </w:tabs>
        <w:contextualSpacing/>
        <w:rPr>
          <w:szCs w:val="22"/>
        </w:rPr>
      </w:pPr>
      <w:r>
        <w:rPr>
          <w:szCs w:val="22"/>
        </w:rPr>
        <w:t xml:space="preserve">№   </w:t>
      </w:r>
      <w:r w:rsidR="00D54B92">
        <w:rPr>
          <w:szCs w:val="22"/>
        </w:rPr>
        <w:t>50</w:t>
      </w:r>
    </w:p>
    <w:p w:rsidR="00944A96" w:rsidRDefault="00944A96" w:rsidP="00944A96">
      <w:pPr>
        <w:pStyle w:val="msonormalbullet2gif"/>
        <w:tabs>
          <w:tab w:val="left" w:pos="6300"/>
        </w:tabs>
        <w:contextualSpacing/>
        <w:rPr>
          <w:szCs w:val="22"/>
        </w:rPr>
      </w:pPr>
      <w:r>
        <w:rPr>
          <w:szCs w:val="22"/>
        </w:rPr>
        <w:t>п. Ивот</w:t>
      </w:r>
    </w:p>
    <w:p w:rsidR="00944A96" w:rsidRDefault="00944A96" w:rsidP="00944A96">
      <w:pPr>
        <w:pStyle w:val="msonormalbullet2gif"/>
        <w:contextualSpacing/>
        <w:rPr>
          <w:szCs w:val="22"/>
        </w:rPr>
      </w:pPr>
    </w:p>
    <w:p w:rsidR="00944A96" w:rsidRDefault="00944A96" w:rsidP="00944A96">
      <w:pPr>
        <w:pStyle w:val="msonormalbullet2gif"/>
        <w:contextualSpacing/>
        <w:rPr>
          <w:szCs w:val="22"/>
        </w:rPr>
      </w:pPr>
    </w:p>
    <w:p w:rsidR="00944A96" w:rsidRDefault="00944A96" w:rsidP="00944A96">
      <w:pPr>
        <w:pStyle w:val="msonormalbullet2gif"/>
        <w:contextualSpacing/>
        <w:rPr>
          <w:szCs w:val="22"/>
        </w:rPr>
      </w:pPr>
      <w:r>
        <w:rPr>
          <w:szCs w:val="22"/>
        </w:rPr>
        <w:t xml:space="preserve">О подготовке проекта  внесения изменений </w:t>
      </w:r>
    </w:p>
    <w:p w:rsidR="00944A96" w:rsidRDefault="00944A96" w:rsidP="00944A96">
      <w:pPr>
        <w:pStyle w:val="msonormalbullet2gif"/>
        <w:contextualSpacing/>
        <w:rPr>
          <w:szCs w:val="22"/>
        </w:rPr>
      </w:pPr>
      <w:r>
        <w:rPr>
          <w:szCs w:val="22"/>
        </w:rPr>
        <w:t xml:space="preserve">в Правила землепользования и застройки </w:t>
      </w:r>
    </w:p>
    <w:p w:rsidR="00944A96" w:rsidRDefault="00944A96" w:rsidP="00944A96">
      <w:pPr>
        <w:pStyle w:val="msonormalbullet2gif"/>
        <w:contextualSpacing/>
        <w:rPr>
          <w:szCs w:val="22"/>
        </w:rPr>
      </w:pPr>
      <w:proofErr w:type="spellStart"/>
      <w:r>
        <w:rPr>
          <w:szCs w:val="22"/>
        </w:rPr>
        <w:t>Ивотского</w:t>
      </w:r>
      <w:proofErr w:type="spellEnd"/>
      <w:r>
        <w:rPr>
          <w:szCs w:val="22"/>
        </w:rPr>
        <w:t xml:space="preserve"> городского поселения.</w:t>
      </w:r>
    </w:p>
    <w:p w:rsidR="00944A96" w:rsidRDefault="00944A96" w:rsidP="00944A96">
      <w:pPr>
        <w:pStyle w:val="msonormalbullet2gif"/>
        <w:ind w:firstLine="900"/>
        <w:contextualSpacing/>
        <w:rPr>
          <w:szCs w:val="22"/>
        </w:rPr>
      </w:pPr>
    </w:p>
    <w:p w:rsidR="00944A96" w:rsidRDefault="00944A96" w:rsidP="00944A96">
      <w:pPr>
        <w:pStyle w:val="msonormalbullet2gif"/>
        <w:ind w:firstLine="900"/>
        <w:contextualSpacing/>
        <w:rPr>
          <w:szCs w:val="22"/>
        </w:rPr>
      </w:pPr>
    </w:p>
    <w:p w:rsidR="00944A96" w:rsidRDefault="00944A96" w:rsidP="00944A96">
      <w:pPr>
        <w:pStyle w:val="msonormalbullet2gif"/>
        <w:ind w:firstLine="900"/>
        <w:contextualSpacing/>
        <w:rPr>
          <w:color w:val="000000"/>
          <w:szCs w:val="22"/>
        </w:rPr>
      </w:pPr>
      <w:r>
        <w:rPr>
          <w:szCs w:val="22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Земельным Кодексом РФ Градостроительным Кодексом РФ, </w:t>
      </w:r>
      <w:r>
        <w:rPr>
          <w:color w:val="000000"/>
          <w:szCs w:val="22"/>
        </w:rPr>
        <w:t xml:space="preserve">ст. 2.3. Правил землепользования и застройки муниципального образования «Поселок </w:t>
      </w:r>
      <w:proofErr w:type="spellStart"/>
      <w:r>
        <w:rPr>
          <w:color w:val="000000"/>
          <w:szCs w:val="22"/>
        </w:rPr>
        <w:t>Ивот</w:t>
      </w:r>
      <w:proofErr w:type="spellEnd"/>
      <w:r>
        <w:rPr>
          <w:color w:val="000000"/>
          <w:szCs w:val="22"/>
        </w:rPr>
        <w:t xml:space="preserve">», утвержденных решением </w:t>
      </w:r>
      <w:proofErr w:type="spellStart"/>
      <w:r>
        <w:rPr>
          <w:color w:val="000000"/>
          <w:szCs w:val="22"/>
        </w:rPr>
        <w:t>Ивотского</w:t>
      </w:r>
      <w:proofErr w:type="spellEnd"/>
      <w:r>
        <w:rPr>
          <w:color w:val="000000"/>
          <w:szCs w:val="22"/>
        </w:rPr>
        <w:t xml:space="preserve"> поселкового Совета народных депутатов от 31.10.2012г. № 02-168, учитывая протокол заседания комиссии по землепользованию и застройке муниципального образования «Поселок Ивот» от 12.08.2013г. № 2 и  Уставом муниципального образования «Поселок Ивот»</w:t>
      </w:r>
    </w:p>
    <w:p w:rsidR="00944A96" w:rsidRDefault="00944A96" w:rsidP="00944A96">
      <w:pPr>
        <w:pStyle w:val="msonormalbullet2gif"/>
        <w:ind w:firstLine="900"/>
        <w:contextualSpacing/>
        <w:rPr>
          <w:color w:val="000000"/>
          <w:szCs w:val="22"/>
        </w:rPr>
      </w:pPr>
    </w:p>
    <w:p w:rsidR="00944A96" w:rsidRDefault="00944A96" w:rsidP="00944A96">
      <w:pPr>
        <w:pStyle w:val="msonormalbullet2gif"/>
        <w:ind w:firstLine="900"/>
        <w:contextualSpacing/>
        <w:rPr>
          <w:color w:val="000000"/>
          <w:szCs w:val="22"/>
        </w:rPr>
      </w:pPr>
    </w:p>
    <w:p w:rsidR="00944A96" w:rsidRDefault="00944A96" w:rsidP="00944A96">
      <w:pPr>
        <w:pStyle w:val="msonormalbullet2gif"/>
        <w:contextualSpacing/>
        <w:rPr>
          <w:szCs w:val="22"/>
        </w:rPr>
      </w:pPr>
      <w:r>
        <w:rPr>
          <w:szCs w:val="22"/>
        </w:rPr>
        <w:t>ПОСТАНОВЛЯЮ:</w:t>
      </w:r>
    </w:p>
    <w:p w:rsidR="00944A96" w:rsidRDefault="00944A96" w:rsidP="00944A96">
      <w:pPr>
        <w:pStyle w:val="msonormalbullet2gif"/>
        <w:contextualSpacing/>
        <w:rPr>
          <w:szCs w:val="22"/>
        </w:rPr>
      </w:pPr>
      <w:r>
        <w:rPr>
          <w:szCs w:val="22"/>
        </w:rPr>
        <w:t xml:space="preserve">1. Комиссии по землепользованию и застройке территории муниципального образования «Поселок Ивот» в срок до </w:t>
      </w:r>
      <w:r w:rsidR="00D54B92">
        <w:rPr>
          <w:szCs w:val="22"/>
        </w:rPr>
        <w:t>3 июля</w:t>
      </w:r>
      <w:r>
        <w:rPr>
          <w:szCs w:val="22"/>
        </w:rPr>
        <w:t xml:space="preserve"> 2014года  подготовить проект о внесении изменений в Правила землепользования и застройки </w:t>
      </w:r>
      <w:proofErr w:type="spellStart"/>
      <w:r>
        <w:rPr>
          <w:szCs w:val="22"/>
        </w:rPr>
        <w:t>Ивотского</w:t>
      </w:r>
      <w:proofErr w:type="spellEnd"/>
      <w:r>
        <w:rPr>
          <w:szCs w:val="22"/>
        </w:rPr>
        <w:t xml:space="preserve"> городского поселения, утвержденные решением </w:t>
      </w:r>
      <w:proofErr w:type="spellStart"/>
      <w:r>
        <w:rPr>
          <w:szCs w:val="22"/>
        </w:rPr>
        <w:t>Ивотского</w:t>
      </w:r>
      <w:proofErr w:type="spellEnd"/>
      <w:r>
        <w:rPr>
          <w:szCs w:val="22"/>
        </w:rPr>
        <w:t xml:space="preserve"> поселкового Совета народных депутатов от </w:t>
      </w:r>
      <w:r>
        <w:rPr>
          <w:color w:val="000000"/>
          <w:szCs w:val="22"/>
        </w:rPr>
        <w:t>31.10.2012г. № 02-168</w:t>
      </w:r>
      <w:r>
        <w:rPr>
          <w:szCs w:val="22"/>
        </w:rPr>
        <w:t>:</w:t>
      </w:r>
    </w:p>
    <w:p w:rsidR="00D54B92" w:rsidRDefault="00944A96" w:rsidP="00944A96">
      <w:pPr>
        <w:pStyle w:val="msonormalbullet2gif"/>
        <w:contextualSpacing/>
      </w:pPr>
      <w:r>
        <w:rPr>
          <w:szCs w:val="22"/>
        </w:rPr>
        <w:t xml:space="preserve">- в части изменения  территориальной зоны в </w:t>
      </w:r>
      <w:proofErr w:type="spellStart"/>
      <w:r>
        <w:rPr>
          <w:szCs w:val="22"/>
        </w:rPr>
        <w:t>п</w:t>
      </w:r>
      <w:proofErr w:type="gramStart"/>
      <w:r>
        <w:rPr>
          <w:szCs w:val="22"/>
        </w:rPr>
        <w:t>.И</w:t>
      </w:r>
      <w:proofErr w:type="gramEnd"/>
      <w:r>
        <w:rPr>
          <w:szCs w:val="22"/>
        </w:rPr>
        <w:t>вот</w:t>
      </w:r>
      <w:proofErr w:type="spellEnd"/>
      <w:r>
        <w:rPr>
          <w:szCs w:val="22"/>
        </w:rPr>
        <w:t xml:space="preserve">,  ул.К.Маркса, </w:t>
      </w:r>
      <w:r w:rsidR="00D54B92">
        <w:rPr>
          <w:szCs w:val="22"/>
        </w:rPr>
        <w:t>напротив дома №45а</w:t>
      </w:r>
      <w:r>
        <w:rPr>
          <w:szCs w:val="22"/>
        </w:rPr>
        <w:t xml:space="preserve">: </w:t>
      </w:r>
      <w:r w:rsidR="00D54B92" w:rsidRPr="00944A96">
        <w:t xml:space="preserve">вместо зоны   индивидуальной застройки  ( Ж1)  в зону обслуживания внешнего транспорта (О6.) </w:t>
      </w:r>
      <w:r w:rsidR="00D54B92">
        <w:t xml:space="preserve"> </w:t>
      </w:r>
    </w:p>
    <w:p w:rsidR="00944A96" w:rsidRPr="00D54B92" w:rsidRDefault="00944A96" w:rsidP="00944A96">
      <w:pPr>
        <w:pStyle w:val="msonormalbullet2gif"/>
        <w:contextualSpacing/>
      </w:pPr>
      <w:r>
        <w:rPr>
          <w:szCs w:val="22"/>
        </w:rPr>
        <w:t>2.</w:t>
      </w:r>
      <w:r w:rsidR="00D54B92">
        <w:rPr>
          <w:szCs w:val="22"/>
        </w:rPr>
        <w:t xml:space="preserve"> </w:t>
      </w:r>
      <w:proofErr w:type="gramStart"/>
      <w:r>
        <w:rPr>
          <w:szCs w:val="22"/>
        </w:rPr>
        <w:t>Контроль за</w:t>
      </w:r>
      <w:proofErr w:type="gramEnd"/>
      <w:r>
        <w:rPr>
          <w:szCs w:val="22"/>
        </w:rPr>
        <w:t xml:space="preserve"> исполнением настоящего постановления оставляю за собой.</w:t>
      </w:r>
    </w:p>
    <w:p w:rsidR="00944A96" w:rsidRDefault="00944A96" w:rsidP="00944A96">
      <w:pPr>
        <w:pStyle w:val="msonormalbullet2gif"/>
        <w:ind w:firstLine="900"/>
        <w:contextualSpacing/>
        <w:rPr>
          <w:szCs w:val="22"/>
        </w:rPr>
      </w:pPr>
    </w:p>
    <w:p w:rsidR="00944A96" w:rsidRDefault="00944A96" w:rsidP="00944A96">
      <w:pPr>
        <w:pStyle w:val="msonormalbullet2gif"/>
        <w:ind w:firstLine="900"/>
        <w:contextualSpacing/>
        <w:rPr>
          <w:szCs w:val="22"/>
        </w:rPr>
      </w:pPr>
    </w:p>
    <w:p w:rsidR="00944A96" w:rsidRDefault="00944A96" w:rsidP="00944A96">
      <w:pPr>
        <w:pStyle w:val="msonormalbullet2gif"/>
        <w:ind w:firstLine="900"/>
        <w:contextualSpacing/>
        <w:rPr>
          <w:szCs w:val="22"/>
        </w:rPr>
      </w:pPr>
    </w:p>
    <w:p w:rsidR="00944A96" w:rsidRDefault="00944A96" w:rsidP="00944A96">
      <w:pPr>
        <w:pStyle w:val="msonormalbullet2gif"/>
        <w:ind w:firstLine="900"/>
        <w:contextualSpacing/>
        <w:rPr>
          <w:szCs w:val="22"/>
        </w:rPr>
      </w:pPr>
    </w:p>
    <w:p w:rsidR="00944A96" w:rsidRDefault="00944A96" w:rsidP="00944A96">
      <w:pPr>
        <w:pStyle w:val="msonormalbullet2gif"/>
        <w:ind w:firstLine="900"/>
        <w:contextualSpacing/>
        <w:rPr>
          <w:szCs w:val="22"/>
        </w:rPr>
      </w:pPr>
    </w:p>
    <w:p w:rsidR="00944A96" w:rsidRDefault="00944A96" w:rsidP="00944A96">
      <w:pPr>
        <w:pStyle w:val="msonormalbullet2gif"/>
        <w:ind w:firstLine="900"/>
        <w:contextualSpacing/>
        <w:rPr>
          <w:szCs w:val="22"/>
        </w:rPr>
      </w:pPr>
      <w:r>
        <w:rPr>
          <w:szCs w:val="22"/>
        </w:rPr>
        <w:t xml:space="preserve">  Глава администрации                                                        А.Е.Борисов</w:t>
      </w:r>
    </w:p>
    <w:p w:rsidR="00944A96" w:rsidRDefault="00944A96" w:rsidP="00944A96">
      <w:pPr>
        <w:pStyle w:val="msonormalbullet2gif"/>
        <w:ind w:firstLine="900"/>
        <w:contextualSpacing/>
        <w:rPr>
          <w:szCs w:val="22"/>
        </w:rPr>
      </w:pPr>
    </w:p>
    <w:p w:rsidR="00944A96" w:rsidRDefault="00944A96" w:rsidP="00944A96">
      <w:pPr>
        <w:pStyle w:val="msonormalbullet2gif"/>
        <w:ind w:firstLine="900"/>
        <w:contextualSpacing/>
        <w:rPr>
          <w:szCs w:val="22"/>
        </w:rPr>
      </w:pPr>
    </w:p>
    <w:p w:rsidR="00944A96" w:rsidRDefault="00944A96" w:rsidP="00944A96">
      <w:pPr>
        <w:pStyle w:val="msonormalbullet2gif"/>
        <w:ind w:firstLine="900"/>
        <w:contextualSpacing/>
        <w:rPr>
          <w:szCs w:val="22"/>
        </w:rPr>
      </w:pPr>
    </w:p>
    <w:p w:rsidR="00944A96" w:rsidRDefault="00944A96" w:rsidP="00944A96">
      <w:pPr>
        <w:pStyle w:val="msonormalbullet3gif"/>
        <w:ind w:firstLine="900"/>
        <w:contextualSpacing/>
        <w:rPr>
          <w:szCs w:val="22"/>
        </w:rPr>
      </w:pPr>
    </w:p>
    <w:p w:rsidR="00944A96" w:rsidRDefault="00944A96" w:rsidP="00944A96">
      <w:pPr>
        <w:pStyle w:val="6"/>
        <w:spacing w:before="100" w:beforeAutospacing="1" w:after="100" w:afterAutospacing="1"/>
        <w:contextualSpacing/>
        <w:rPr>
          <w:b w:val="0"/>
          <w:sz w:val="24"/>
        </w:rPr>
      </w:pPr>
      <w:r>
        <w:rPr>
          <w:b w:val="0"/>
          <w:sz w:val="24"/>
          <w:szCs w:val="18"/>
        </w:rPr>
        <w:t xml:space="preserve"> </w:t>
      </w:r>
      <w:r>
        <w:rPr>
          <w:b w:val="0"/>
          <w:sz w:val="24"/>
        </w:rPr>
        <w:t xml:space="preserve">                                                                                   </w:t>
      </w:r>
    </w:p>
    <w:p w:rsidR="00944A96" w:rsidRDefault="00944A96" w:rsidP="00944A96">
      <w:pPr>
        <w:rPr>
          <w:rFonts w:ascii="Times New Roman" w:eastAsia="Times New Roman" w:hAnsi="Times New Roman" w:cs="Times New Roman"/>
        </w:rPr>
      </w:pPr>
    </w:p>
    <w:p w:rsidR="00944A96" w:rsidRDefault="00944A96" w:rsidP="0011687B">
      <w:pPr>
        <w:pStyle w:val="6"/>
        <w:spacing w:before="100" w:beforeAutospacing="1" w:after="100" w:afterAutospacing="1"/>
        <w:contextualSpacing/>
      </w:pPr>
      <w:r>
        <w:rPr>
          <w:b w:val="0"/>
          <w:sz w:val="28"/>
        </w:rPr>
        <w:t xml:space="preserve">    </w:t>
      </w:r>
    </w:p>
    <w:p w:rsidR="00944A96" w:rsidRDefault="00944A96" w:rsidP="00944A96">
      <w:pPr>
        <w:pStyle w:val="msonormalbullet2gif"/>
        <w:contextualSpacing/>
        <w:jc w:val="center"/>
        <w:rPr>
          <w:b/>
        </w:rPr>
      </w:pPr>
      <w:r>
        <w:rPr>
          <w:b/>
        </w:rPr>
        <w:lastRenderedPageBreak/>
        <w:t>ЗАКЛЮЧЕНИЕ</w:t>
      </w:r>
    </w:p>
    <w:p w:rsidR="00944A96" w:rsidRDefault="00944A96" w:rsidP="00944A96">
      <w:pPr>
        <w:pStyle w:val="msonormalbullet2gif"/>
        <w:contextualSpacing/>
        <w:jc w:val="center"/>
        <w:rPr>
          <w:b/>
        </w:rPr>
      </w:pPr>
      <w:r>
        <w:rPr>
          <w:b/>
        </w:rPr>
        <w:t>комиссии по землепользованию и застройки МО «Поселок Ивот»</w:t>
      </w:r>
    </w:p>
    <w:p w:rsidR="00944A96" w:rsidRDefault="00944A96" w:rsidP="00944A96">
      <w:pPr>
        <w:pStyle w:val="msonormalbullet2gif"/>
        <w:contextualSpacing/>
        <w:jc w:val="center"/>
      </w:pPr>
      <w:r>
        <w:rPr>
          <w:b/>
        </w:rPr>
        <w:t>о результатах публичных слушаний</w:t>
      </w:r>
      <w:r>
        <w:t>.</w:t>
      </w:r>
    </w:p>
    <w:p w:rsidR="00944A96" w:rsidRDefault="00944A96" w:rsidP="00944A96">
      <w:pPr>
        <w:pStyle w:val="msonormalbullet2gif"/>
        <w:contextualSpacing/>
        <w:jc w:val="center"/>
      </w:pPr>
    </w:p>
    <w:p w:rsidR="00944A96" w:rsidRDefault="00944A96" w:rsidP="00944A96">
      <w:pPr>
        <w:pStyle w:val="msonormalbullet2gif"/>
        <w:contextualSpacing/>
        <w:jc w:val="center"/>
      </w:pPr>
    </w:p>
    <w:p w:rsidR="00944A96" w:rsidRDefault="00EB7B13" w:rsidP="00944A96">
      <w:pPr>
        <w:pStyle w:val="msonormalbullet2gif"/>
        <w:contextualSpacing/>
      </w:pPr>
      <w:r>
        <w:t>07 августа</w:t>
      </w:r>
      <w:r w:rsidR="00944A96">
        <w:t xml:space="preserve"> 201</w:t>
      </w:r>
      <w:r>
        <w:t>4</w:t>
      </w:r>
      <w:r w:rsidR="00944A96">
        <w:t xml:space="preserve"> г.</w:t>
      </w:r>
    </w:p>
    <w:p w:rsidR="00944A96" w:rsidRDefault="00EB7B13" w:rsidP="00944A96">
      <w:pPr>
        <w:pStyle w:val="msonormalbullet2gif"/>
        <w:contextualSpacing/>
      </w:pPr>
      <w:r>
        <w:t>13</w:t>
      </w:r>
      <w:r w:rsidR="00944A96">
        <w:t>-00 час.</w:t>
      </w:r>
    </w:p>
    <w:p w:rsidR="00944A96" w:rsidRDefault="00944A96" w:rsidP="00944A96">
      <w:pPr>
        <w:pStyle w:val="msonormalbullet2gif"/>
        <w:contextualSpacing/>
      </w:pPr>
      <w:r>
        <w:t xml:space="preserve">Зал заседаний Ивотской поселковой администрации </w:t>
      </w:r>
      <w:r>
        <w:tab/>
      </w:r>
    </w:p>
    <w:p w:rsidR="00944A96" w:rsidRDefault="00944A96" w:rsidP="00944A96">
      <w:pPr>
        <w:pStyle w:val="msonormalbullet2gif"/>
        <w:contextualSpacing/>
      </w:pPr>
      <w:r>
        <w:t xml:space="preserve"> </w:t>
      </w:r>
    </w:p>
    <w:p w:rsidR="00944A96" w:rsidRDefault="00944A96" w:rsidP="00944A96">
      <w:pPr>
        <w:pStyle w:val="msonormalbullet2gif"/>
        <w:contextualSpacing/>
      </w:pPr>
    </w:p>
    <w:p w:rsidR="00944A96" w:rsidRDefault="00944A96" w:rsidP="00944A96">
      <w:pPr>
        <w:pStyle w:val="msonormalbullet2gif"/>
        <w:ind w:firstLine="360"/>
        <w:contextualSpacing/>
      </w:pPr>
      <w:r>
        <w:t xml:space="preserve">  </w:t>
      </w:r>
    </w:p>
    <w:p w:rsidR="00944A96" w:rsidRDefault="00944A96" w:rsidP="00944A96">
      <w:pPr>
        <w:pStyle w:val="msonormalbullet2gif"/>
        <w:ind w:firstLine="360"/>
        <w:contextualSpacing/>
      </w:pPr>
      <w:r>
        <w:t xml:space="preserve">На публичных слушаниях, состоявшихся </w:t>
      </w:r>
      <w:r w:rsidR="00EB7B13">
        <w:t>07 августа</w:t>
      </w:r>
      <w:r>
        <w:t xml:space="preserve"> 201</w:t>
      </w:r>
      <w:r w:rsidR="00EB7B13">
        <w:t>4</w:t>
      </w:r>
      <w:r>
        <w:t xml:space="preserve"> года в 1</w:t>
      </w:r>
      <w:r w:rsidR="00EB7B13">
        <w:t>2</w:t>
      </w:r>
      <w:r>
        <w:t xml:space="preserve">-00 час. в </w:t>
      </w:r>
      <w:r w:rsidR="00EB7B13">
        <w:t xml:space="preserve">Доме культуры </w:t>
      </w:r>
      <w:proofErr w:type="spellStart"/>
      <w:r w:rsidR="00EB7B13">
        <w:t>п</w:t>
      </w:r>
      <w:proofErr w:type="gramStart"/>
      <w:r w:rsidR="00EB7B13">
        <w:t>.И</w:t>
      </w:r>
      <w:proofErr w:type="gramEnd"/>
      <w:r w:rsidR="00EB7B13">
        <w:t>вот</w:t>
      </w:r>
      <w:proofErr w:type="spellEnd"/>
      <w:r>
        <w:t>, был рассмотрен</w:t>
      </w:r>
      <w:r w:rsidR="00EB7B13">
        <w:t xml:space="preserve"> </w:t>
      </w:r>
      <w:r>
        <w:t>следующи</w:t>
      </w:r>
      <w:r w:rsidR="00EB7B13">
        <w:t>й</w:t>
      </w:r>
      <w:r>
        <w:t xml:space="preserve"> вопрос:</w:t>
      </w:r>
    </w:p>
    <w:p w:rsidR="00944A96" w:rsidRDefault="00944A96" w:rsidP="00944A96">
      <w:pPr>
        <w:pStyle w:val="msonormalbullet2gif"/>
        <w:contextualSpacing/>
      </w:pPr>
      <w:r>
        <w:t xml:space="preserve">1. Обсуждение проекта внесения изменений в Правила землепользования и застройки </w:t>
      </w:r>
      <w:proofErr w:type="spellStart"/>
      <w:r>
        <w:t>Ивотского</w:t>
      </w:r>
      <w:proofErr w:type="spellEnd"/>
      <w:r>
        <w:t xml:space="preserve"> городского поселения: </w:t>
      </w:r>
    </w:p>
    <w:p w:rsidR="00944A96" w:rsidRDefault="00944A96" w:rsidP="00944A96">
      <w:pPr>
        <w:pStyle w:val="msonormalbullet2gif"/>
        <w:contextualSpacing/>
      </w:pPr>
      <w:r>
        <w:t xml:space="preserve">- в части изменения  территориальной зоны в </w:t>
      </w:r>
      <w:proofErr w:type="spellStart"/>
      <w:r>
        <w:t>п</w:t>
      </w:r>
      <w:proofErr w:type="gramStart"/>
      <w:r>
        <w:t>.И</w:t>
      </w:r>
      <w:proofErr w:type="gramEnd"/>
      <w:r>
        <w:t>вот</w:t>
      </w:r>
      <w:proofErr w:type="spellEnd"/>
      <w:r>
        <w:t>,   ул.</w:t>
      </w:r>
      <w:r w:rsidR="00EB7B13">
        <w:t>К.Маркса</w:t>
      </w:r>
      <w:r>
        <w:t xml:space="preserve">,  </w:t>
      </w:r>
      <w:r w:rsidR="00EB7B13">
        <w:t>напротив дома № 45а</w:t>
      </w:r>
      <w:r>
        <w:t xml:space="preserve">: </w:t>
      </w:r>
      <w:r w:rsidR="00EB7B13">
        <w:t xml:space="preserve">вместо зоны   индивидуальной застройки  ( Ж1)  в зону обслуживания внешнего транспорта (О6.)  </w:t>
      </w:r>
    </w:p>
    <w:p w:rsidR="00944A96" w:rsidRDefault="00944A96" w:rsidP="00944A96">
      <w:pPr>
        <w:pStyle w:val="msonormalbullet2gif"/>
        <w:ind w:firstLine="360"/>
        <w:contextualSpacing/>
      </w:pPr>
      <w:proofErr w:type="gramStart"/>
      <w:r>
        <w:t xml:space="preserve">По рассматриваемым  вопросам эксперт  дал положительное заключение: изменения в раздела 11 Правил землепользования и застройки муниципального образования «Поселок </w:t>
      </w:r>
      <w:proofErr w:type="spellStart"/>
      <w:r>
        <w:t>Ивот</w:t>
      </w:r>
      <w:proofErr w:type="spellEnd"/>
      <w:r>
        <w:t xml:space="preserve">», утвержденных решением </w:t>
      </w:r>
      <w:proofErr w:type="spellStart"/>
      <w:r>
        <w:t>Ивотского</w:t>
      </w:r>
      <w:proofErr w:type="spellEnd"/>
      <w:r>
        <w:t xml:space="preserve"> поселкового Совета народных депутатов от 31.10.2012года № 02-168 разработаны в соответствии с требованиями нормативных документов, в том числе Градостроительного Кодекса РФ; при предоставлении разрешения на условно  разрешенный вид использования земельного участка требования технических регламентов соблюдаются.</w:t>
      </w:r>
      <w:proofErr w:type="gramEnd"/>
    </w:p>
    <w:p w:rsidR="00944A96" w:rsidRDefault="00944A96" w:rsidP="00944A96">
      <w:pPr>
        <w:pStyle w:val="msonormalbullet2gif"/>
        <w:ind w:firstLine="360"/>
        <w:contextualSpacing/>
      </w:pPr>
      <w:r>
        <w:t>Докладчики ответили на вопросы участников публичных слушаний.</w:t>
      </w:r>
    </w:p>
    <w:p w:rsidR="00944A96" w:rsidRDefault="00944A96" w:rsidP="00944A96">
      <w:pPr>
        <w:pStyle w:val="msonormalbullet2gif"/>
        <w:ind w:firstLine="360"/>
        <w:contextualSpacing/>
      </w:pPr>
      <w:r>
        <w:t xml:space="preserve">Присутствующие жители поселка одобрили проект о внесении изменений в Правила землепользования и застройки муниципального образования «Поселок </w:t>
      </w:r>
      <w:proofErr w:type="spellStart"/>
      <w:r>
        <w:t>Ивот</w:t>
      </w:r>
      <w:proofErr w:type="spellEnd"/>
      <w:r>
        <w:t xml:space="preserve">» утвержденные решением </w:t>
      </w:r>
      <w:proofErr w:type="spellStart"/>
      <w:r>
        <w:t>Ивотского</w:t>
      </w:r>
      <w:proofErr w:type="spellEnd"/>
      <w:r>
        <w:t xml:space="preserve"> поселкового Совета народных депутатов от 31.10.2012года № 02-168    и предоставление разрешения на условно разрешенный вид использования земельного участка. Граждан, высказывающихся «против» - нет.</w:t>
      </w:r>
    </w:p>
    <w:p w:rsidR="00944A96" w:rsidRDefault="00944A96" w:rsidP="00944A96">
      <w:pPr>
        <w:pStyle w:val="msonormalbullet2gif"/>
        <w:ind w:firstLine="360"/>
        <w:contextualSpacing/>
      </w:pPr>
    </w:p>
    <w:p w:rsidR="00944A96" w:rsidRDefault="00944A96" w:rsidP="00944A96">
      <w:pPr>
        <w:pStyle w:val="msonormalbullet2gif"/>
        <w:ind w:firstLine="900"/>
        <w:contextualSpacing/>
      </w:pPr>
    </w:p>
    <w:p w:rsidR="00944A96" w:rsidRDefault="00944A96" w:rsidP="00944A96">
      <w:pPr>
        <w:pStyle w:val="msonormalbullet2gif"/>
        <w:ind w:firstLine="900"/>
        <w:contextualSpacing/>
      </w:pPr>
      <w:r>
        <w:t>Комиссия:</w:t>
      </w:r>
    </w:p>
    <w:tbl>
      <w:tblPr>
        <w:tblW w:w="0" w:type="auto"/>
        <w:tblInd w:w="4588" w:type="dxa"/>
        <w:tblLook w:val="01E0"/>
      </w:tblPr>
      <w:tblGrid>
        <w:gridCol w:w="2729"/>
      </w:tblGrid>
      <w:tr w:rsidR="00944A96" w:rsidTr="00944A96">
        <w:tc>
          <w:tcPr>
            <w:tcW w:w="2729" w:type="dxa"/>
            <w:hideMark/>
          </w:tcPr>
          <w:p w:rsidR="00944A96" w:rsidRDefault="00944A96">
            <w:pPr>
              <w:pStyle w:val="msonormalbullet2gif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Борисов А.Е.              </w:t>
            </w:r>
          </w:p>
        </w:tc>
      </w:tr>
      <w:tr w:rsidR="00944A96" w:rsidTr="00944A96">
        <w:tc>
          <w:tcPr>
            <w:tcW w:w="2729" w:type="dxa"/>
            <w:hideMark/>
          </w:tcPr>
          <w:p w:rsidR="00944A96" w:rsidRDefault="00944A96">
            <w:pPr>
              <w:pStyle w:val="msonormalbullet2gif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Пронина Н.В.</w:t>
            </w:r>
          </w:p>
        </w:tc>
      </w:tr>
      <w:tr w:rsidR="00944A96" w:rsidTr="00944A96">
        <w:tc>
          <w:tcPr>
            <w:tcW w:w="2729" w:type="dxa"/>
            <w:hideMark/>
          </w:tcPr>
          <w:p w:rsidR="00944A96" w:rsidRDefault="00944A96">
            <w:pPr>
              <w:pStyle w:val="msonormalbullet2gif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Л.В.</w:t>
            </w:r>
          </w:p>
        </w:tc>
      </w:tr>
      <w:tr w:rsidR="00944A96" w:rsidTr="00944A96">
        <w:tc>
          <w:tcPr>
            <w:tcW w:w="2729" w:type="dxa"/>
            <w:hideMark/>
          </w:tcPr>
          <w:p w:rsidR="00944A96" w:rsidRDefault="00944A96">
            <w:pPr>
              <w:pStyle w:val="msonormalbullet2gif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 С.А.</w:t>
            </w:r>
          </w:p>
        </w:tc>
      </w:tr>
      <w:tr w:rsidR="00944A96" w:rsidTr="00944A96">
        <w:tc>
          <w:tcPr>
            <w:tcW w:w="2729" w:type="dxa"/>
            <w:hideMark/>
          </w:tcPr>
          <w:p w:rsidR="00944A96" w:rsidRDefault="00944A96">
            <w:pPr>
              <w:pStyle w:val="msonormalbullet2gif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Вдовенкова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</w:tr>
      <w:tr w:rsidR="00944A96" w:rsidTr="00944A96">
        <w:tc>
          <w:tcPr>
            <w:tcW w:w="2729" w:type="dxa"/>
          </w:tcPr>
          <w:p w:rsidR="00944A96" w:rsidRDefault="00944A96">
            <w:pPr>
              <w:pStyle w:val="msonormalbullet2gif"/>
              <w:contextualSpacing/>
              <w:rPr>
                <w:sz w:val="22"/>
                <w:szCs w:val="22"/>
              </w:rPr>
            </w:pPr>
          </w:p>
        </w:tc>
      </w:tr>
    </w:tbl>
    <w:p w:rsidR="00944A96" w:rsidRDefault="00944A96" w:rsidP="00944A96">
      <w:pPr>
        <w:pStyle w:val="msonormalbullet2gif"/>
        <w:contextualSpacing/>
      </w:pPr>
      <w:r>
        <w:br w:type="page"/>
      </w:r>
      <w:r>
        <w:lastRenderedPageBreak/>
        <w:t xml:space="preserve"> </w:t>
      </w:r>
    </w:p>
    <w:p w:rsidR="00944A96" w:rsidRDefault="00944A96" w:rsidP="00944A96">
      <w:pPr>
        <w:pStyle w:val="msonormalbullet2gif"/>
        <w:ind w:firstLine="720"/>
        <w:contextualSpacing/>
        <w:jc w:val="center"/>
      </w:pPr>
      <w:r>
        <w:t>Российская Федерация</w:t>
      </w:r>
    </w:p>
    <w:p w:rsidR="00944A96" w:rsidRDefault="00944A96" w:rsidP="00944A96">
      <w:pPr>
        <w:pStyle w:val="msonormalbullet2gif"/>
        <w:contextualSpacing/>
        <w:jc w:val="center"/>
      </w:pPr>
      <w:r>
        <w:t>Брянская область Дятьковский район</w:t>
      </w:r>
    </w:p>
    <w:p w:rsidR="00944A96" w:rsidRDefault="00944A96" w:rsidP="00944A96">
      <w:pPr>
        <w:pStyle w:val="msonormalbullet2gif"/>
        <w:contextualSpacing/>
        <w:jc w:val="center"/>
        <w:rPr>
          <w:sz w:val="20"/>
          <w:szCs w:val="20"/>
        </w:rPr>
      </w:pPr>
    </w:p>
    <w:p w:rsidR="00944A96" w:rsidRDefault="00944A96" w:rsidP="00944A96">
      <w:pPr>
        <w:pStyle w:val="msonormalbullet2gif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ИВОТСКОЙ ПОСЕЛКОВЫЙ СОВЕТ НАРОДНЫХ ДЕПУТАТОВ</w:t>
      </w:r>
    </w:p>
    <w:p w:rsidR="00944A96" w:rsidRDefault="00944A96" w:rsidP="00944A96">
      <w:pPr>
        <w:pStyle w:val="msonormalbullet3gif"/>
        <w:contextualSpacing/>
        <w:jc w:val="center"/>
        <w:rPr>
          <w:sz w:val="26"/>
          <w:szCs w:val="26"/>
        </w:rPr>
      </w:pPr>
    </w:p>
    <w:p w:rsidR="00944A96" w:rsidRDefault="00944A96" w:rsidP="00944A96">
      <w:pPr>
        <w:pStyle w:val="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944A96" w:rsidRDefault="00944A96" w:rsidP="00944A96">
      <w:pPr>
        <w:pStyle w:val="msonormalbullet1gif"/>
        <w:contextualSpacing/>
      </w:pPr>
    </w:p>
    <w:p w:rsidR="00944A96" w:rsidRDefault="00EB7B13" w:rsidP="00944A96">
      <w:pPr>
        <w:pStyle w:val="msonormalbullet2gif"/>
        <w:contextualSpacing/>
      </w:pPr>
      <w:r>
        <w:t>от «</w:t>
      </w:r>
      <w:r w:rsidR="0011687B">
        <w:t>8</w:t>
      </w:r>
      <w:r>
        <w:t xml:space="preserve">»   </w:t>
      </w:r>
      <w:r w:rsidR="0011687B">
        <w:t xml:space="preserve">августа </w:t>
      </w:r>
      <w:r>
        <w:t>2014</w:t>
      </w:r>
      <w:r w:rsidR="00944A96">
        <w:t xml:space="preserve"> года</w:t>
      </w:r>
    </w:p>
    <w:p w:rsidR="00944A96" w:rsidRDefault="00944A96" w:rsidP="00944A96">
      <w:pPr>
        <w:pStyle w:val="msonormalbullet2gif"/>
        <w:tabs>
          <w:tab w:val="left" w:pos="6300"/>
        </w:tabs>
        <w:contextualSpacing/>
      </w:pPr>
      <w:r>
        <w:t xml:space="preserve">№  </w:t>
      </w:r>
      <w:r w:rsidR="0011687B">
        <w:t>02-242</w:t>
      </w:r>
    </w:p>
    <w:p w:rsidR="00944A96" w:rsidRDefault="00944A96" w:rsidP="00944A96">
      <w:pPr>
        <w:pStyle w:val="msonormalbullet2gif"/>
        <w:tabs>
          <w:tab w:val="left" w:pos="6300"/>
        </w:tabs>
        <w:contextualSpacing/>
      </w:pPr>
      <w:proofErr w:type="spellStart"/>
      <w:r>
        <w:t>п</w:t>
      </w:r>
      <w:proofErr w:type="gramStart"/>
      <w:r>
        <w:t>.И</w:t>
      </w:r>
      <w:proofErr w:type="gramEnd"/>
      <w:r>
        <w:t>вот</w:t>
      </w:r>
      <w:proofErr w:type="spellEnd"/>
    </w:p>
    <w:p w:rsidR="00944A96" w:rsidRDefault="00944A96" w:rsidP="00944A96">
      <w:pPr>
        <w:pStyle w:val="msonormalbullet2gif"/>
        <w:ind w:firstLine="360"/>
        <w:contextualSpacing/>
      </w:pPr>
    </w:p>
    <w:p w:rsidR="00944A96" w:rsidRDefault="00944A96" w:rsidP="00944A96">
      <w:pPr>
        <w:pStyle w:val="msonormalbullet2gif"/>
        <w:contextualSpacing/>
      </w:pPr>
      <w:r>
        <w:t>О внесении изменений в Правила землепользования</w:t>
      </w:r>
    </w:p>
    <w:p w:rsidR="00944A96" w:rsidRDefault="00944A96" w:rsidP="00944A96">
      <w:pPr>
        <w:pStyle w:val="msonormalbullet2gif"/>
        <w:contextualSpacing/>
      </w:pPr>
      <w:r>
        <w:t xml:space="preserve">и застройки </w:t>
      </w:r>
      <w:proofErr w:type="spellStart"/>
      <w:r>
        <w:t>Ивотского</w:t>
      </w:r>
      <w:proofErr w:type="spellEnd"/>
      <w:r>
        <w:t xml:space="preserve"> городского поселения. </w:t>
      </w:r>
    </w:p>
    <w:p w:rsidR="00944A96" w:rsidRDefault="00944A96" w:rsidP="00944A96">
      <w:pPr>
        <w:pStyle w:val="msonormalbullet2gif"/>
        <w:ind w:firstLine="900"/>
        <w:contextualSpacing/>
      </w:pPr>
    </w:p>
    <w:p w:rsidR="00944A96" w:rsidRDefault="00944A96" w:rsidP="00944A96">
      <w:pPr>
        <w:pStyle w:val="msonormalbullet2gif"/>
        <w:ind w:firstLine="900"/>
        <w:contextualSpacing/>
      </w:pPr>
      <w:r>
        <w:t xml:space="preserve">   </w:t>
      </w:r>
      <w:proofErr w:type="gramStart"/>
      <w:r>
        <w:t xml:space="preserve">Рассмотрев проект о внесении изменений в Правила землепользования и застройки </w:t>
      </w:r>
      <w:proofErr w:type="spellStart"/>
      <w:r>
        <w:t>Ивотского</w:t>
      </w:r>
      <w:proofErr w:type="spellEnd"/>
      <w:r>
        <w:t xml:space="preserve"> городского поселения (для части территории муниципального образования), утвержденные решением </w:t>
      </w:r>
      <w:proofErr w:type="spellStart"/>
      <w:r>
        <w:t>Ивотского</w:t>
      </w:r>
      <w:proofErr w:type="spellEnd"/>
      <w:r>
        <w:t xml:space="preserve"> поселкового Совета народных депутатов от 31.10.2012г. № 02-168, результаты публичных слушаний и руководствуясь статьями 32 и 33 Градостроительного Кодекса РФ, Федеральным законом от 06.10.2003г. № 131-ФЗ «Об общих принципах организации местного самоуправления в Российской Федерации», Ивотской поселковый Совет народных</w:t>
      </w:r>
      <w:proofErr w:type="gramEnd"/>
      <w:r>
        <w:t xml:space="preserve"> депутатов</w:t>
      </w:r>
    </w:p>
    <w:p w:rsidR="00944A96" w:rsidRDefault="00944A96" w:rsidP="00944A96">
      <w:pPr>
        <w:pStyle w:val="msonormalbullet2gif"/>
        <w:ind w:firstLine="900"/>
        <w:contextualSpacing/>
      </w:pPr>
    </w:p>
    <w:p w:rsidR="00944A96" w:rsidRDefault="00944A96" w:rsidP="00944A96">
      <w:pPr>
        <w:pStyle w:val="msonormalbullet2gif"/>
        <w:ind w:firstLine="900"/>
        <w:contextualSpacing/>
      </w:pPr>
    </w:p>
    <w:p w:rsidR="00944A96" w:rsidRDefault="00944A96" w:rsidP="00944A96">
      <w:pPr>
        <w:pStyle w:val="msonormalbullet2gif"/>
        <w:contextualSpacing/>
      </w:pPr>
      <w:r>
        <w:t>РЕШИЛ:</w:t>
      </w:r>
    </w:p>
    <w:p w:rsidR="00944A96" w:rsidRDefault="00944A96" w:rsidP="00944A96">
      <w:pPr>
        <w:pStyle w:val="msonormalbullet2gif"/>
        <w:contextualSpacing/>
      </w:pPr>
      <w:r>
        <w:t xml:space="preserve">1. Внести в раздел 11 «Схема (карта) градостроительного зонирования» Правил землепользования и застройки </w:t>
      </w:r>
      <w:proofErr w:type="spellStart"/>
      <w:r>
        <w:t>Ивотского</w:t>
      </w:r>
      <w:proofErr w:type="spellEnd"/>
      <w:r>
        <w:t xml:space="preserve"> городского поселения (для части территории муниципального образования), утвержденных решением </w:t>
      </w:r>
      <w:proofErr w:type="spellStart"/>
      <w:r>
        <w:t>Ивотского</w:t>
      </w:r>
      <w:proofErr w:type="spellEnd"/>
      <w:r>
        <w:t xml:space="preserve"> поселкового Совета народных депутатов от 31.10.2012 года  № 02-168  следующие изменения:</w:t>
      </w:r>
    </w:p>
    <w:p w:rsidR="00944A96" w:rsidRDefault="00944A96" w:rsidP="00944A96">
      <w:pPr>
        <w:pStyle w:val="msonormalbullet2gif"/>
        <w:contextualSpacing/>
      </w:pPr>
      <w:r>
        <w:t xml:space="preserve">- изменение  территориальной зоны в </w:t>
      </w:r>
      <w:proofErr w:type="spellStart"/>
      <w:r>
        <w:t>п</w:t>
      </w:r>
      <w:proofErr w:type="gramStart"/>
      <w:r>
        <w:t>.И</w:t>
      </w:r>
      <w:proofErr w:type="gramEnd"/>
      <w:r>
        <w:t>вот</w:t>
      </w:r>
      <w:proofErr w:type="spellEnd"/>
      <w:r>
        <w:t>,   ул.</w:t>
      </w:r>
      <w:r w:rsidR="00EB7B13">
        <w:t>К.Маркса, напротив  дома № 45а:</w:t>
      </w:r>
      <w:r>
        <w:t xml:space="preserve"> </w:t>
      </w:r>
      <w:r w:rsidR="00EB7B13">
        <w:t xml:space="preserve">вместо зоны   индивидуальной застройки  ( Ж1)  в зону обслуживания внешнего транспорта (О6)  </w:t>
      </w:r>
    </w:p>
    <w:p w:rsidR="00944A96" w:rsidRDefault="00944A96" w:rsidP="00944A96">
      <w:pPr>
        <w:pStyle w:val="msonormalbullet2gif"/>
        <w:contextualSpacing/>
      </w:pPr>
      <w:r>
        <w:t>3. Данное решение  обнародовать в установленном порядке.</w:t>
      </w:r>
    </w:p>
    <w:p w:rsidR="00944A96" w:rsidRDefault="00944A96" w:rsidP="00944A96">
      <w:pPr>
        <w:pStyle w:val="msonormalbullet2gif"/>
        <w:ind w:firstLine="900"/>
        <w:contextualSpacing/>
      </w:pPr>
    </w:p>
    <w:p w:rsidR="00944A96" w:rsidRDefault="00944A96" w:rsidP="00944A96">
      <w:pPr>
        <w:pStyle w:val="msonormalbullet2gif"/>
        <w:ind w:firstLine="900"/>
        <w:contextualSpacing/>
      </w:pPr>
      <w:r>
        <w:t xml:space="preserve"> </w:t>
      </w:r>
    </w:p>
    <w:p w:rsidR="00944A96" w:rsidRDefault="00944A96" w:rsidP="00944A96">
      <w:pPr>
        <w:pStyle w:val="msonormalbullet2gif"/>
        <w:ind w:firstLine="900"/>
        <w:contextualSpacing/>
      </w:pPr>
    </w:p>
    <w:p w:rsidR="00944A96" w:rsidRDefault="00944A96" w:rsidP="00944A96">
      <w:pPr>
        <w:pStyle w:val="msonormalbullet2gif"/>
        <w:ind w:firstLine="900"/>
        <w:contextualSpacing/>
      </w:pPr>
    </w:p>
    <w:p w:rsidR="00944A96" w:rsidRDefault="00944A96" w:rsidP="00944A96">
      <w:pPr>
        <w:pStyle w:val="msonormalbullet2gif"/>
        <w:ind w:firstLine="900"/>
        <w:contextualSpacing/>
      </w:pPr>
    </w:p>
    <w:p w:rsidR="00944A96" w:rsidRDefault="00944A96" w:rsidP="00944A96">
      <w:pPr>
        <w:pStyle w:val="msonormalbullet2gif"/>
        <w:ind w:firstLine="900"/>
        <w:contextualSpacing/>
      </w:pPr>
      <w:r>
        <w:t xml:space="preserve">           Глава поселка                                                             Г.А.Косарев</w:t>
      </w:r>
    </w:p>
    <w:p w:rsidR="00944A96" w:rsidRDefault="00944A96" w:rsidP="00944A96">
      <w:pPr>
        <w:pStyle w:val="msonormalbullet2gif"/>
        <w:ind w:firstLine="900"/>
        <w:contextualSpacing/>
        <w:rPr>
          <w:color w:val="FF0000"/>
        </w:rPr>
      </w:pPr>
    </w:p>
    <w:p w:rsidR="00944A96" w:rsidRDefault="00944A96" w:rsidP="00944A96">
      <w:pPr>
        <w:pStyle w:val="msonormalbullet2gif"/>
        <w:ind w:firstLine="900"/>
        <w:contextualSpacing/>
        <w:rPr>
          <w:color w:val="FF0000"/>
        </w:rPr>
      </w:pPr>
    </w:p>
    <w:p w:rsidR="00944A96" w:rsidRDefault="00944A96" w:rsidP="00944A96">
      <w:pPr>
        <w:pStyle w:val="msonormalbullet2gif"/>
        <w:ind w:firstLine="900"/>
        <w:contextualSpacing/>
        <w:rPr>
          <w:color w:val="FF0000"/>
        </w:rPr>
      </w:pPr>
      <w:r>
        <w:rPr>
          <w:color w:val="FF0000"/>
        </w:rPr>
        <w:t xml:space="preserve">    </w:t>
      </w:r>
    </w:p>
    <w:p w:rsidR="00944A96" w:rsidRDefault="00944A96" w:rsidP="00944A96">
      <w:pPr>
        <w:pStyle w:val="msonormalbullet2gif"/>
        <w:ind w:firstLine="900"/>
        <w:contextualSpacing/>
        <w:rPr>
          <w:color w:val="FF0000"/>
        </w:rPr>
      </w:pPr>
    </w:p>
    <w:p w:rsidR="00944A96" w:rsidRDefault="00944A96" w:rsidP="00944A96">
      <w:pPr>
        <w:pStyle w:val="msonormalbullet2gif"/>
        <w:ind w:firstLine="900"/>
        <w:contextualSpacing/>
      </w:pPr>
    </w:p>
    <w:p w:rsidR="00944A96" w:rsidRDefault="00944A96" w:rsidP="00944A96">
      <w:pPr>
        <w:pStyle w:val="msonormalbullet2gif"/>
        <w:ind w:firstLine="900"/>
        <w:contextualSpacing/>
      </w:pPr>
    </w:p>
    <w:p w:rsidR="00944A96" w:rsidRDefault="00944A96" w:rsidP="00944A96">
      <w:pPr>
        <w:pStyle w:val="msonormalbullet2gif"/>
        <w:tabs>
          <w:tab w:val="center" w:pos="4960"/>
          <w:tab w:val="left" w:pos="8775"/>
        </w:tabs>
        <w:contextualSpacing/>
        <w:rPr>
          <w:b/>
        </w:rPr>
      </w:pPr>
      <w:r>
        <w:rPr>
          <w:sz w:val="18"/>
          <w:szCs w:val="18"/>
        </w:rPr>
        <w:t xml:space="preserve"> </w:t>
      </w:r>
    </w:p>
    <w:p w:rsidR="00944A96" w:rsidRDefault="00944A96" w:rsidP="00944A96">
      <w:pPr>
        <w:pStyle w:val="msonormalbullet2gif"/>
        <w:contextualSpacing/>
      </w:pPr>
      <w:r>
        <w:br w:type="page"/>
      </w:r>
    </w:p>
    <w:sectPr w:rsidR="00944A96" w:rsidSect="00A53F8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A96"/>
    <w:rsid w:val="0011687B"/>
    <w:rsid w:val="00272DD3"/>
    <w:rsid w:val="00486CB1"/>
    <w:rsid w:val="004F2749"/>
    <w:rsid w:val="00501B52"/>
    <w:rsid w:val="00694B24"/>
    <w:rsid w:val="008C5BC5"/>
    <w:rsid w:val="008D1ED2"/>
    <w:rsid w:val="00944A96"/>
    <w:rsid w:val="0095216F"/>
    <w:rsid w:val="009B7D37"/>
    <w:rsid w:val="00A53F88"/>
    <w:rsid w:val="00B31C8B"/>
    <w:rsid w:val="00BC6992"/>
    <w:rsid w:val="00BE3596"/>
    <w:rsid w:val="00BE5396"/>
    <w:rsid w:val="00D514FB"/>
    <w:rsid w:val="00D54B92"/>
    <w:rsid w:val="00E92DC5"/>
    <w:rsid w:val="00EB7B13"/>
    <w:rsid w:val="00F3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24"/>
  </w:style>
  <w:style w:type="paragraph" w:styleId="3">
    <w:name w:val="heading 3"/>
    <w:basedOn w:val="a"/>
    <w:next w:val="a"/>
    <w:link w:val="30"/>
    <w:semiHidden/>
    <w:unhideWhenUsed/>
    <w:qFormat/>
    <w:rsid w:val="00944A9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944A9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44A96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44A96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99"/>
    <w:semiHidden/>
    <w:unhideWhenUsed/>
    <w:rsid w:val="00944A9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44A96"/>
  </w:style>
  <w:style w:type="paragraph" w:customStyle="1" w:styleId="msonormalbullet1gif">
    <w:name w:val="msonormalbullet1.gif"/>
    <w:basedOn w:val="a"/>
    <w:rsid w:val="0094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94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94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86C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ivotadm1</dc:creator>
  <cp:keywords/>
  <dc:description/>
  <cp:lastModifiedBy>Администрация</cp:lastModifiedBy>
  <cp:revision>12</cp:revision>
  <cp:lastPrinted>2014-08-18T07:07:00Z</cp:lastPrinted>
  <dcterms:created xsi:type="dcterms:W3CDTF">2014-07-04T05:32:00Z</dcterms:created>
  <dcterms:modified xsi:type="dcterms:W3CDTF">2015-02-04T12:01:00Z</dcterms:modified>
</cp:coreProperties>
</file>